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F6A2" w14:textId="5D63F060" w:rsidR="00654BF2" w:rsidRPr="00234A17" w:rsidRDefault="00654BF2" w:rsidP="008D6ADA">
      <w:pPr>
        <w:widowControl w:val="0"/>
        <w:tabs>
          <w:tab w:val="right" w:pos="5760"/>
        </w:tabs>
        <w:rPr>
          <w:rFonts w:ascii="Gotham Medium" w:hAnsi="Gotham Medium"/>
          <w:sz w:val="32"/>
          <w:szCs w:val="32"/>
          <w14:ligatures w14:val="none"/>
        </w:rPr>
      </w:pPr>
      <w:r w:rsidRPr="00234A17">
        <w:rPr>
          <w:rFonts w:ascii="Gotham Medium" w:hAnsi="Gotham Medium"/>
          <w:noProof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96931" wp14:editId="6F30EC61">
                <wp:simplePos x="0" y="0"/>
                <wp:positionH relativeFrom="margin">
                  <wp:posOffset>2123803</wp:posOffset>
                </wp:positionH>
                <wp:positionV relativeFrom="paragraph">
                  <wp:posOffset>5443</wp:posOffset>
                </wp:positionV>
                <wp:extent cx="1882588" cy="3173186"/>
                <wp:effectExtent l="0" t="0" r="381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588" cy="3173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270AF" w14:textId="77777777" w:rsidR="00654BF2" w:rsidRDefault="00654BF2" w:rsidP="00234A17">
                            <w:pPr>
                              <w:widowControl w:val="0"/>
                              <w:spacing w:after="120" w:line="240" w:lineRule="auto"/>
                              <w:jc w:val="right"/>
                              <w:rPr>
                                <w:rFonts w:ascii="Gotham Book" w:hAnsi="Gotham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2"/>
                                <w:szCs w:val="22"/>
                                <w14:ligatures w14:val="none"/>
                              </w:rPr>
                              <w:t>Bar Team</w:t>
                            </w:r>
                          </w:p>
                          <w:p w14:paraId="3489ADE9" w14:textId="77777777" w:rsidR="00654BF2" w:rsidRDefault="00654BF2" w:rsidP="00234A17">
                            <w:pPr>
                              <w:widowControl w:val="0"/>
                              <w:spacing w:after="120" w:line="240" w:lineRule="auto"/>
                              <w:jc w:val="right"/>
                              <w:rPr>
                                <w:rFonts w:ascii="Gotham Book" w:hAnsi="Gotham Book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16A00AF1" w14:textId="3FD484E2" w:rsidR="0037688E" w:rsidRDefault="0037688E" w:rsidP="00234A17">
                            <w:pPr>
                              <w:widowControl w:val="0"/>
                              <w:spacing w:after="120" w:line="240" w:lineRule="auto"/>
                              <w:jc w:val="right"/>
                              <w:rPr>
                                <w:rFonts w:ascii="Gotham Book" w:hAnsi="Gotham Book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Chris Jew</w:t>
                            </w:r>
                          </w:p>
                          <w:p w14:paraId="56FAB42E" w14:textId="74671E20" w:rsidR="0037688E" w:rsidRDefault="0037688E" w:rsidP="00234A17">
                            <w:pPr>
                              <w:widowControl w:val="0"/>
                              <w:spacing w:after="120" w:line="240" w:lineRule="auto"/>
                              <w:jc w:val="right"/>
                              <w:rPr>
                                <w:rFonts w:ascii="Gotham Book" w:hAnsi="Gotham Book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Dave Ebert</w:t>
                            </w:r>
                          </w:p>
                          <w:p w14:paraId="32FB9DE6" w14:textId="7D87D627" w:rsidR="00234A17" w:rsidRDefault="00234A17" w:rsidP="00234A17">
                            <w:pPr>
                              <w:widowControl w:val="0"/>
                              <w:spacing w:after="120" w:line="240" w:lineRule="auto"/>
                              <w:jc w:val="right"/>
                              <w:rPr>
                                <w:rFonts w:ascii="Gotham Book" w:hAnsi="Gotham Book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Emily Chen</w:t>
                            </w:r>
                          </w:p>
                          <w:p w14:paraId="772C5AF7" w14:textId="7AE1A3BF" w:rsidR="0037688E" w:rsidRDefault="0037688E" w:rsidP="00234A17">
                            <w:pPr>
                              <w:widowControl w:val="0"/>
                              <w:spacing w:after="120" w:line="240" w:lineRule="auto"/>
                              <w:jc w:val="right"/>
                              <w:rPr>
                                <w:rFonts w:ascii="Gotham Book" w:hAnsi="Gotham Book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John Cooper</w:t>
                            </w:r>
                          </w:p>
                          <w:p w14:paraId="3D53DFE1" w14:textId="096D71D0" w:rsidR="0037688E" w:rsidRDefault="0037688E" w:rsidP="00234A17">
                            <w:pPr>
                              <w:widowControl w:val="0"/>
                              <w:spacing w:after="120" w:line="240" w:lineRule="auto"/>
                              <w:jc w:val="right"/>
                              <w:rPr>
                                <w:rFonts w:ascii="Gotham Book" w:hAnsi="Gotham Book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M</w:t>
                            </w:r>
                            <w:r w:rsidR="001945D1">
                              <w:rPr>
                                <w:rFonts w:ascii="Gotham Book" w:hAnsi="Gotham Book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C</w:t>
                            </w:r>
                            <w:r w:rsidR="001945D1">
                              <w:rPr>
                                <w:rFonts w:ascii="Gotham Book" w:hAnsi="Gotham Book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 xml:space="preserve"> Wolfe</w:t>
                            </w:r>
                          </w:p>
                          <w:p w14:paraId="1DCF860F" w14:textId="77777777" w:rsidR="0037688E" w:rsidRDefault="0037688E" w:rsidP="00234A17">
                            <w:pPr>
                              <w:widowControl w:val="0"/>
                              <w:spacing w:after="120" w:line="240" w:lineRule="auto"/>
                              <w:jc w:val="right"/>
                              <w:rPr>
                                <w:rFonts w:ascii="Gotham Book" w:hAnsi="Gotham Book"/>
                                <w14:ligatures w14:val="none"/>
                              </w:rPr>
                            </w:pPr>
                          </w:p>
                          <w:p w14:paraId="5BA5ED5A" w14:textId="5DFE074E" w:rsidR="00175AC0" w:rsidRPr="0037688E" w:rsidRDefault="00175AC0" w:rsidP="00175AC0">
                            <w:pPr>
                              <w:widowControl w:val="0"/>
                              <w:spacing w:after="120" w:line="240" w:lineRule="auto"/>
                              <w:jc w:val="right"/>
                              <w:rPr>
                                <w:rFonts w:ascii="Gotham Book" w:hAnsi="Gotham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2"/>
                                <w:szCs w:val="22"/>
                                <w14:ligatures w14:val="none"/>
                              </w:rPr>
                              <w:t>Bar</w:t>
                            </w:r>
                            <w:r w:rsidRPr="0037688E">
                              <w:rPr>
                                <w:rFonts w:ascii="Gotham Book" w:hAnsi="Gotham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otham Book" w:hAnsi="Gotham Book"/>
                                <w:sz w:val="22"/>
                                <w:szCs w:val="22"/>
                                <w14:ligatures w14:val="none"/>
                              </w:rPr>
                              <w:t>Manager</w:t>
                            </w:r>
                          </w:p>
                          <w:p w14:paraId="078F6B7E" w14:textId="46D138F3" w:rsidR="00175AC0" w:rsidRDefault="00175AC0" w:rsidP="00175AC0">
                            <w:pPr>
                              <w:widowControl w:val="0"/>
                              <w:spacing w:after="120" w:line="240" w:lineRule="auto"/>
                              <w:jc w:val="right"/>
                              <w:rPr>
                                <w:rFonts w:ascii="Gotham Book" w:hAnsi="Gotham Book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Jay Reingold</w:t>
                            </w:r>
                          </w:p>
                          <w:p w14:paraId="36898E3D" w14:textId="77777777" w:rsidR="00175AC0" w:rsidRPr="00175AC0" w:rsidRDefault="00175AC0" w:rsidP="00234A17">
                            <w:pPr>
                              <w:widowControl w:val="0"/>
                              <w:spacing w:after="120" w:line="240" w:lineRule="auto"/>
                              <w:jc w:val="right"/>
                              <w:rPr>
                                <w:rFonts w:ascii="Gotham Book" w:hAnsi="Gotham Book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605A6559" w14:textId="31D7955B" w:rsidR="0037688E" w:rsidRPr="0037688E" w:rsidRDefault="0037688E" w:rsidP="00234A17">
                            <w:pPr>
                              <w:widowControl w:val="0"/>
                              <w:spacing w:after="120" w:line="240" w:lineRule="auto"/>
                              <w:jc w:val="right"/>
                              <w:rPr>
                                <w:rFonts w:ascii="Gotham Book" w:hAnsi="Gotham Boo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7688E">
                              <w:rPr>
                                <w:rFonts w:ascii="Gotham Book" w:hAnsi="Gotham Book"/>
                                <w:sz w:val="22"/>
                                <w:szCs w:val="22"/>
                                <w14:ligatures w14:val="none"/>
                              </w:rPr>
                              <w:t>Beverage Director</w:t>
                            </w:r>
                          </w:p>
                          <w:p w14:paraId="61D66D4C" w14:textId="578897E9" w:rsidR="0037688E" w:rsidRDefault="0037688E" w:rsidP="00234A17">
                            <w:pPr>
                              <w:widowControl w:val="0"/>
                              <w:spacing w:after="120" w:line="240" w:lineRule="auto"/>
                              <w:jc w:val="right"/>
                              <w:rPr>
                                <w:rFonts w:ascii="Gotham Book" w:hAnsi="Gotham Book"/>
                                <w14:ligatures w14:val="none"/>
                              </w:rPr>
                            </w:pPr>
                            <w:r>
                              <w:rPr>
                                <w:rFonts w:ascii="Gotham Book" w:hAnsi="Gotham Book"/>
                                <w14:ligatures w14:val="none"/>
                              </w:rPr>
                              <w:t>Arthur Hon</w:t>
                            </w:r>
                          </w:p>
                          <w:p w14:paraId="33FC65C4" w14:textId="77777777" w:rsidR="00654BF2" w:rsidRDefault="00654BF2" w:rsidP="00654BF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39C26C3" w14:textId="77777777" w:rsidR="00654BF2" w:rsidRDefault="00654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969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7.25pt;margin-top:.45pt;width:148.25pt;height:2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" fillcolor="white [3201]" stroked="f" strokeweight=".5pt">
                <v:textbox>
                  <w:txbxContent>
                    <w:p w14:paraId="2D6270AF" w14:textId="77777777" w:rsidR="00654BF2" w:rsidRDefault="00654BF2" w:rsidP="00234A17">
                      <w:pPr>
                        <w:widowControl w:val="0"/>
                        <w:spacing w:after="120" w:line="240" w:lineRule="auto"/>
                        <w:jc w:val="right"/>
                        <w:rPr>
                          <w:rFonts w:ascii="Gotham Book" w:hAnsi="Gotham Boo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:sz w:val="22"/>
                          <w:szCs w:val="22"/>
                          <w14:ligatures w14:val="none"/>
                        </w:rPr>
                        <w:t>Bar Team</w:t>
                      </w:r>
                    </w:p>
                    <w:p w14:paraId="3489ADE9" w14:textId="77777777" w:rsidR="00654BF2" w:rsidRDefault="00654BF2" w:rsidP="00234A17">
                      <w:pPr>
                        <w:widowControl w:val="0"/>
                        <w:spacing w:after="120" w:line="240" w:lineRule="auto"/>
                        <w:jc w:val="right"/>
                        <w:rPr>
                          <w:rFonts w:ascii="Gotham Book" w:hAnsi="Gotham Book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16A00AF1" w14:textId="3FD484E2" w:rsidR="0037688E" w:rsidRDefault="0037688E" w:rsidP="00234A17">
                      <w:pPr>
                        <w:widowControl w:val="0"/>
                        <w:spacing w:after="120" w:line="240" w:lineRule="auto"/>
                        <w:jc w:val="right"/>
                        <w:rPr>
                          <w:rFonts w:ascii="Gotham Book" w:hAnsi="Gotham Book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14:ligatures w14:val="none"/>
                        </w:rPr>
                        <w:t>Chris Jew</w:t>
                      </w:r>
                    </w:p>
                    <w:p w14:paraId="56FAB42E" w14:textId="74671E20" w:rsidR="0037688E" w:rsidRDefault="0037688E" w:rsidP="00234A17">
                      <w:pPr>
                        <w:widowControl w:val="0"/>
                        <w:spacing w:after="120" w:line="240" w:lineRule="auto"/>
                        <w:jc w:val="right"/>
                        <w:rPr>
                          <w:rFonts w:ascii="Gotham Book" w:hAnsi="Gotham Book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14:ligatures w14:val="none"/>
                        </w:rPr>
                        <w:t>Dave Ebert</w:t>
                      </w:r>
                    </w:p>
                    <w:p w14:paraId="32FB9DE6" w14:textId="7D87D627" w:rsidR="00234A17" w:rsidRDefault="00234A17" w:rsidP="00234A17">
                      <w:pPr>
                        <w:widowControl w:val="0"/>
                        <w:spacing w:after="120" w:line="240" w:lineRule="auto"/>
                        <w:jc w:val="right"/>
                        <w:rPr>
                          <w:rFonts w:ascii="Gotham Book" w:hAnsi="Gotham Book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14:ligatures w14:val="none"/>
                        </w:rPr>
                        <w:t>Emily Chen</w:t>
                      </w:r>
                    </w:p>
                    <w:p w14:paraId="772C5AF7" w14:textId="7AE1A3BF" w:rsidR="0037688E" w:rsidRDefault="0037688E" w:rsidP="00234A17">
                      <w:pPr>
                        <w:widowControl w:val="0"/>
                        <w:spacing w:after="120" w:line="240" w:lineRule="auto"/>
                        <w:jc w:val="right"/>
                        <w:rPr>
                          <w:rFonts w:ascii="Gotham Book" w:hAnsi="Gotham Book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14:ligatures w14:val="none"/>
                        </w:rPr>
                        <w:t>John Cooper</w:t>
                      </w:r>
                    </w:p>
                    <w:p w14:paraId="3D53DFE1" w14:textId="096D71D0" w:rsidR="0037688E" w:rsidRDefault="0037688E" w:rsidP="00234A17">
                      <w:pPr>
                        <w:widowControl w:val="0"/>
                        <w:spacing w:after="120" w:line="240" w:lineRule="auto"/>
                        <w:jc w:val="right"/>
                        <w:rPr>
                          <w:rFonts w:ascii="Gotham Book" w:hAnsi="Gotham Book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14:ligatures w14:val="none"/>
                        </w:rPr>
                        <w:t>M</w:t>
                      </w:r>
                      <w:r w:rsidR="001945D1">
                        <w:rPr>
                          <w:rFonts w:ascii="Gotham Book" w:hAnsi="Gotham Book"/>
                          <w14:ligatures w14:val="none"/>
                        </w:rPr>
                        <w:t>.</w:t>
                      </w:r>
                      <w:r>
                        <w:rPr>
                          <w:rFonts w:ascii="Gotham Book" w:hAnsi="Gotham Book"/>
                          <w14:ligatures w14:val="none"/>
                        </w:rPr>
                        <w:t>C</w:t>
                      </w:r>
                      <w:r w:rsidR="001945D1">
                        <w:rPr>
                          <w:rFonts w:ascii="Gotham Book" w:hAnsi="Gotham Book"/>
                          <w14:ligatures w14:val="none"/>
                        </w:rPr>
                        <w:t>.</w:t>
                      </w:r>
                      <w:r>
                        <w:rPr>
                          <w:rFonts w:ascii="Gotham Book" w:hAnsi="Gotham Book"/>
                          <w14:ligatures w14:val="none"/>
                        </w:rPr>
                        <w:t xml:space="preserve"> Wolfe</w:t>
                      </w:r>
                    </w:p>
                    <w:p w14:paraId="1DCF860F" w14:textId="77777777" w:rsidR="0037688E" w:rsidRDefault="0037688E" w:rsidP="00234A17">
                      <w:pPr>
                        <w:widowControl w:val="0"/>
                        <w:spacing w:after="120" w:line="240" w:lineRule="auto"/>
                        <w:jc w:val="right"/>
                        <w:rPr>
                          <w:rFonts w:ascii="Gotham Book" w:hAnsi="Gotham Book"/>
                          <w14:ligatures w14:val="none"/>
                        </w:rPr>
                      </w:pPr>
                    </w:p>
                    <w:p w14:paraId="5BA5ED5A" w14:textId="5DFE074E" w:rsidR="00175AC0" w:rsidRPr="0037688E" w:rsidRDefault="00175AC0" w:rsidP="00175AC0">
                      <w:pPr>
                        <w:widowControl w:val="0"/>
                        <w:spacing w:after="120" w:line="240" w:lineRule="auto"/>
                        <w:jc w:val="right"/>
                        <w:rPr>
                          <w:rFonts w:ascii="Gotham Book" w:hAnsi="Gotham Boo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:sz w:val="22"/>
                          <w:szCs w:val="22"/>
                          <w14:ligatures w14:val="none"/>
                        </w:rPr>
                        <w:t>Bar</w:t>
                      </w:r>
                      <w:r w:rsidRPr="0037688E">
                        <w:rPr>
                          <w:rFonts w:ascii="Gotham Book" w:hAnsi="Gotham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otham Book" w:hAnsi="Gotham Book"/>
                          <w:sz w:val="22"/>
                          <w:szCs w:val="22"/>
                          <w14:ligatures w14:val="none"/>
                        </w:rPr>
                        <w:t>Manager</w:t>
                      </w:r>
                    </w:p>
                    <w:p w14:paraId="078F6B7E" w14:textId="46D138F3" w:rsidR="00175AC0" w:rsidRDefault="00175AC0" w:rsidP="00175AC0">
                      <w:pPr>
                        <w:widowControl w:val="0"/>
                        <w:spacing w:after="120" w:line="240" w:lineRule="auto"/>
                        <w:jc w:val="right"/>
                        <w:rPr>
                          <w:rFonts w:ascii="Gotham Book" w:hAnsi="Gotham Book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14:ligatures w14:val="none"/>
                        </w:rPr>
                        <w:t>Jay Reingold</w:t>
                      </w:r>
                    </w:p>
                    <w:p w14:paraId="36898E3D" w14:textId="77777777" w:rsidR="00175AC0" w:rsidRPr="00175AC0" w:rsidRDefault="00175AC0" w:rsidP="00234A17">
                      <w:pPr>
                        <w:widowControl w:val="0"/>
                        <w:spacing w:after="120" w:line="240" w:lineRule="auto"/>
                        <w:jc w:val="right"/>
                        <w:rPr>
                          <w:rFonts w:ascii="Gotham Book" w:hAnsi="Gotham Book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605A6559" w14:textId="31D7955B" w:rsidR="0037688E" w:rsidRPr="0037688E" w:rsidRDefault="0037688E" w:rsidP="00234A17">
                      <w:pPr>
                        <w:widowControl w:val="0"/>
                        <w:spacing w:after="120" w:line="240" w:lineRule="auto"/>
                        <w:jc w:val="right"/>
                        <w:rPr>
                          <w:rFonts w:ascii="Gotham Book" w:hAnsi="Gotham Book"/>
                          <w:sz w:val="22"/>
                          <w:szCs w:val="22"/>
                          <w14:ligatures w14:val="none"/>
                        </w:rPr>
                      </w:pPr>
                      <w:r w:rsidRPr="0037688E">
                        <w:rPr>
                          <w:rFonts w:ascii="Gotham Book" w:hAnsi="Gotham Book"/>
                          <w:sz w:val="22"/>
                          <w:szCs w:val="22"/>
                          <w14:ligatures w14:val="none"/>
                        </w:rPr>
                        <w:t>Beverage Director</w:t>
                      </w:r>
                    </w:p>
                    <w:p w14:paraId="61D66D4C" w14:textId="578897E9" w:rsidR="0037688E" w:rsidRDefault="0037688E" w:rsidP="00234A17">
                      <w:pPr>
                        <w:widowControl w:val="0"/>
                        <w:spacing w:after="120" w:line="240" w:lineRule="auto"/>
                        <w:jc w:val="right"/>
                        <w:rPr>
                          <w:rFonts w:ascii="Gotham Book" w:hAnsi="Gotham Book"/>
                          <w14:ligatures w14:val="none"/>
                        </w:rPr>
                      </w:pPr>
                      <w:r>
                        <w:rPr>
                          <w:rFonts w:ascii="Gotham Book" w:hAnsi="Gotham Book"/>
                          <w14:ligatures w14:val="none"/>
                        </w:rPr>
                        <w:t>Arthur Hon</w:t>
                      </w:r>
                    </w:p>
                    <w:p w14:paraId="33FC65C4" w14:textId="77777777" w:rsidR="00654BF2" w:rsidRDefault="00654BF2" w:rsidP="00654BF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39C26C3" w14:textId="77777777" w:rsidR="00654BF2" w:rsidRDefault="00654BF2"/>
                  </w:txbxContent>
                </v:textbox>
                <w10:wrap anchorx="margin"/>
              </v:shape>
            </w:pict>
          </mc:Fallback>
        </mc:AlternateContent>
      </w:r>
      <w:r w:rsidRPr="00234A17">
        <w:rPr>
          <w:rFonts w:ascii="Gotham Medium" w:hAnsi="Gotham Medium"/>
          <w:sz w:val="32"/>
          <w:szCs w:val="32"/>
          <w14:ligatures w14:val="none"/>
        </w:rPr>
        <w:t>The Modern</w:t>
      </w:r>
    </w:p>
    <w:p w14:paraId="516C7A45" w14:textId="77777777" w:rsidR="00654BF2" w:rsidRPr="00234A17" w:rsidRDefault="00654BF2" w:rsidP="00703805">
      <w:pPr>
        <w:widowControl w:val="0"/>
        <w:rPr>
          <w:rFonts w:ascii="Gotham Medium" w:hAnsi="Gotham Medium"/>
          <w:sz w:val="32"/>
          <w:szCs w:val="32"/>
          <w14:ligatures w14:val="none"/>
        </w:rPr>
      </w:pPr>
      <w:r w:rsidRPr="00234A17">
        <w:rPr>
          <w:rFonts w:ascii="Gotham Medium" w:hAnsi="Gotham Medium"/>
          <w:sz w:val="32"/>
          <w:szCs w:val="32"/>
          <w14:ligatures w14:val="none"/>
        </w:rPr>
        <w:t>Drinks</w:t>
      </w:r>
    </w:p>
    <w:p w14:paraId="26096066" w14:textId="4E6ADFA3" w:rsidR="00654BF2" w:rsidRDefault="00654BF2" w:rsidP="008D6ADA">
      <w:pPr>
        <w:widowControl w:val="0"/>
        <w:tabs>
          <w:tab w:val="right" w:pos="5760"/>
        </w:tabs>
        <w:rPr>
          <w14:ligatures w14:val="none"/>
        </w:rPr>
      </w:pPr>
      <w:r>
        <w:rPr>
          <w14:ligatures w14:val="none"/>
        </w:rPr>
        <w:t> </w:t>
      </w:r>
    </w:p>
    <w:p w14:paraId="75126207" w14:textId="5D47A35F" w:rsidR="00654BF2" w:rsidRDefault="00654BF2" w:rsidP="008D6ADA">
      <w:pPr>
        <w:widowControl w:val="0"/>
        <w:tabs>
          <w:tab w:val="right" w:pos="5760"/>
        </w:tabs>
        <w:rPr>
          <w14:ligatures w14:val="none"/>
        </w:rPr>
      </w:pPr>
    </w:p>
    <w:p w14:paraId="20536508" w14:textId="3A579E80" w:rsidR="00654BF2" w:rsidRPr="00654BF2" w:rsidRDefault="00654BF2" w:rsidP="008D6ADA">
      <w:pPr>
        <w:widowControl w:val="0"/>
        <w:tabs>
          <w:tab w:val="right" w:pos="5760"/>
        </w:tabs>
        <w:rPr>
          <w:rFonts w:ascii="Gotham Book" w:hAnsi="Gotham Book"/>
          <w14:ligatures w14:val="none"/>
        </w:rPr>
      </w:pPr>
    </w:p>
    <w:p w14:paraId="4E686FFD" w14:textId="179D0E6F" w:rsidR="00654BF2" w:rsidRPr="00654BF2" w:rsidRDefault="00654BF2" w:rsidP="008D6ADA">
      <w:pPr>
        <w:widowControl w:val="0"/>
        <w:tabs>
          <w:tab w:val="right" w:pos="5760"/>
        </w:tabs>
        <w:rPr>
          <w:rFonts w:ascii="Gotham Book" w:hAnsi="Gotham Book"/>
          <w14:ligatures w14:val="none"/>
        </w:rPr>
      </w:pPr>
    </w:p>
    <w:p w14:paraId="7F3F83C6" w14:textId="42AF3FC3" w:rsidR="00654BF2" w:rsidRPr="00654BF2" w:rsidRDefault="00654BF2" w:rsidP="008D6ADA">
      <w:pPr>
        <w:widowControl w:val="0"/>
        <w:tabs>
          <w:tab w:val="right" w:pos="5760"/>
        </w:tabs>
        <w:rPr>
          <w:rFonts w:ascii="Gotham Book" w:hAnsi="Gotham Book"/>
          <w14:ligatures w14:val="none"/>
        </w:rPr>
      </w:pPr>
    </w:p>
    <w:p w14:paraId="582DE6FE" w14:textId="74037F3A" w:rsidR="00654BF2" w:rsidRPr="00654BF2" w:rsidRDefault="00654BF2" w:rsidP="008D6ADA">
      <w:pPr>
        <w:widowControl w:val="0"/>
        <w:tabs>
          <w:tab w:val="right" w:pos="5760"/>
        </w:tabs>
        <w:rPr>
          <w:rFonts w:ascii="Gotham Book" w:hAnsi="Gotham Book"/>
          <w14:ligatures w14:val="none"/>
        </w:rPr>
      </w:pPr>
    </w:p>
    <w:p w14:paraId="4534D5EC" w14:textId="16FF9056" w:rsidR="00654BF2" w:rsidRPr="00654BF2" w:rsidRDefault="00654BF2" w:rsidP="008D6ADA">
      <w:pPr>
        <w:widowControl w:val="0"/>
        <w:tabs>
          <w:tab w:val="right" w:pos="5760"/>
        </w:tabs>
        <w:rPr>
          <w:rFonts w:ascii="Gotham Book" w:hAnsi="Gotham Book"/>
          <w14:ligatures w14:val="none"/>
        </w:rPr>
      </w:pPr>
    </w:p>
    <w:p w14:paraId="6550DF4C" w14:textId="6A935F51" w:rsidR="00654BF2" w:rsidRPr="00654BF2" w:rsidRDefault="00654BF2" w:rsidP="008D6ADA">
      <w:pPr>
        <w:widowControl w:val="0"/>
        <w:tabs>
          <w:tab w:val="right" w:pos="5760"/>
        </w:tabs>
        <w:rPr>
          <w:rFonts w:ascii="Gotham Book" w:hAnsi="Gotham Book"/>
          <w14:ligatures w14:val="none"/>
        </w:rPr>
      </w:pPr>
    </w:p>
    <w:p w14:paraId="32BC982B" w14:textId="08267920" w:rsidR="00654BF2" w:rsidRPr="00654BF2" w:rsidRDefault="00654BF2" w:rsidP="008D6ADA">
      <w:pPr>
        <w:widowControl w:val="0"/>
        <w:tabs>
          <w:tab w:val="right" w:pos="5760"/>
        </w:tabs>
        <w:rPr>
          <w:rFonts w:ascii="Gotham Book" w:hAnsi="Gotham Book"/>
          <w14:ligatures w14:val="none"/>
        </w:rPr>
      </w:pPr>
    </w:p>
    <w:p w14:paraId="7AA24028" w14:textId="0CE68D98" w:rsidR="00654BF2" w:rsidRPr="00654BF2" w:rsidRDefault="00654BF2" w:rsidP="008D6ADA">
      <w:pPr>
        <w:widowControl w:val="0"/>
        <w:tabs>
          <w:tab w:val="right" w:pos="5760"/>
        </w:tabs>
        <w:rPr>
          <w:rFonts w:ascii="Gotham Book" w:hAnsi="Gotham Book"/>
          <w14:ligatures w14:val="none"/>
        </w:rPr>
      </w:pPr>
    </w:p>
    <w:p w14:paraId="6B79457A" w14:textId="48A3145D" w:rsidR="00C20AEA" w:rsidRPr="00234A17" w:rsidRDefault="00C20AEA" w:rsidP="00234A17">
      <w:pPr>
        <w:pStyle w:val="ModSubHeader"/>
        <w:spacing w:before="120" w:after="120"/>
        <w:rPr>
          <w:sz w:val="20"/>
          <w:szCs w:val="20"/>
        </w:rPr>
      </w:pPr>
      <w:r w:rsidRPr="00234A17">
        <w:rPr>
          <w:sz w:val="20"/>
          <w:szCs w:val="20"/>
        </w:rPr>
        <w:t>Cocktails</w:t>
      </w:r>
      <w:r w:rsidRPr="00234A17">
        <w:rPr>
          <w:sz w:val="20"/>
          <w:szCs w:val="20"/>
        </w:rPr>
        <w:tab/>
        <w:t>1</w:t>
      </w:r>
    </w:p>
    <w:p w14:paraId="7BE3C30D" w14:textId="72382A62" w:rsidR="00C20AEA" w:rsidRPr="00234A17" w:rsidRDefault="00C20AEA" w:rsidP="00234A17">
      <w:pPr>
        <w:pStyle w:val="ModSubHeader"/>
        <w:spacing w:before="120" w:after="120"/>
        <w:rPr>
          <w:sz w:val="20"/>
          <w:szCs w:val="20"/>
        </w:rPr>
      </w:pPr>
      <w:r w:rsidRPr="00234A17">
        <w:rPr>
          <w:sz w:val="20"/>
          <w:szCs w:val="20"/>
        </w:rPr>
        <w:t>Wines by the Glass</w:t>
      </w:r>
      <w:r w:rsidRPr="00234A17">
        <w:rPr>
          <w:sz w:val="20"/>
          <w:szCs w:val="20"/>
        </w:rPr>
        <w:tab/>
        <w:t>2</w:t>
      </w:r>
    </w:p>
    <w:p w14:paraId="6FBEDEC5" w14:textId="0656F406" w:rsidR="00C20AEA" w:rsidRPr="00234A17" w:rsidRDefault="00C20AEA" w:rsidP="00234A17">
      <w:pPr>
        <w:pStyle w:val="ModSubHeader"/>
        <w:spacing w:before="120" w:after="120"/>
        <w:rPr>
          <w:sz w:val="20"/>
          <w:szCs w:val="20"/>
        </w:rPr>
      </w:pPr>
      <w:r w:rsidRPr="00234A17">
        <w:rPr>
          <w:sz w:val="20"/>
          <w:szCs w:val="20"/>
        </w:rPr>
        <w:t>Bee</w:t>
      </w:r>
      <w:r w:rsidR="00D62CA1" w:rsidRPr="00234A17">
        <w:rPr>
          <w:sz w:val="20"/>
          <w:szCs w:val="20"/>
        </w:rPr>
        <w:t>r</w:t>
      </w:r>
      <w:r w:rsidRPr="00234A17">
        <w:rPr>
          <w:sz w:val="20"/>
          <w:szCs w:val="20"/>
        </w:rPr>
        <w:t xml:space="preserve"> </w:t>
      </w:r>
      <w:r w:rsidR="00FE4E24">
        <w:rPr>
          <w:sz w:val="20"/>
          <w:szCs w:val="20"/>
        </w:rPr>
        <w:t>and</w:t>
      </w:r>
      <w:r w:rsidRPr="00234A17">
        <w:rPr>
          <w:sz w:val="20"/>
          <w:szCs w:val="20"/>
        </w:rPr>
        <w:t xml:space="preserve"> Cider</w:t>
      </w:r>
      <w:r w:rsidRPr="00234A17">
        <w:rPr>
          <w:sz w:val="20"/>
          <w:szCs w:val="20"/>
        </w:rPr>
        <w:tab/>
      </w:r>
      <w:r w:rsidR="00E3524B">
        <w:rPr>
          <w:sz w:val="20"/>
          <w:szCs w:val="20"/>
        </w:rPr>
        <w:t>9</w:t>
      </w:r>
    </w:p>
    <w:p w14:paraId="74A0C999" w14:textId="1DB43091" w:rsidR="00C20AEA" w:rsidRPr="00234A17" w:rsidRDefault="00C20AEA" w:rsidP="00234A17">
      <w:pPr>
        <w:pStyle w:val="ModSubHeader"/>
        <w:spacing w:before="120" w:after="120"/>
        <w:rPr>
          <w:sz w:val="20"/>
          <w:szCs w:val="20"/>
        </w:rPr>
      </w:pPr>
      <w:r w:rsidRPr="00234A17">
        <w:rPr>
          <w:sz w:val="20"/>
          <w:szCs w:val="20"/>
        </w:rPr>
        <w:t>Gin</w:t>
      </w:r>
      <w:r w:rsidR="00592ADD" w:rsidRPr="00234A17">
        <w:rPr>
          <w:sz w:val="20"/>
          <w:szCs w:val="20"/>
        </w:rPr>
        <w:tab/>
      </w:r>
      <w:r w:rsidR="00E3524B">
        <w:rPr>
          <w:sz w:val="20"/>
          <w:szCs w:val="20"/>
        </w:rPr>
        <w:t>10</w:t>
      </w:r>
    </w:p>
    <w:p w14:paraId="0BBB3164" w14:textId="0A57970E" w:rsidR="00C20AEA" w:rsidRPr="00234A17" w:rsidRDefault="00C20AEA" w:rsidP="00234A17">
      <w:pPr>
        <w:pStyle w:val="ModSubHeader"/>
        <w:spacing w:before="120" w:after="120"/>
        <w:rPr>
          <w:sz w:val="20"/>
          <w:szCs w:val="20"/>
        </w:rPr>
      </w:pPr>
      <w:r w:rsidRPr="00234A17">
        <w:rPr>
          <w:sz w:val="20"/>
          <w:szCs w:val="20"/>
        </w:rPr>
        <w:t>Vodka</w:t>
      </w:r>
      <w:r w:rsidR="00592ADD" w:rsidRPr="00234A17">
        <w:rPr>
          <w:sz w:val="20"/>
          <w:szCs w:val="20"/>
        </w:rPr>
        <w:tab/>
      </w:r>
      <w:r w:rsidR="00E3524B">
        <w:rPr>
          <w:sz w:val="20"/>
          <w:szCs w:val="20"/>
        </w:rPr>
        <w:t>11</w:t>
      </w:r>
    </w:p>
    <w:p w14:paraId="1EC7C322" w14:textId="14E58729" w:rsidR="00C20AEA" w:rsidRPr="00234A17" w:rsidRDefault="00575451" w:rsidP="00234A17">
      <w:pPr>
        <w:pStyle w:val="ModSubHeader"/>
        <w:spacing w:before="120" w:after="120"/>
        <w:rPr>
          <w:sz w:val="20"/>
          <w:szCs w:val="20"/>
        </w:rPr>
      </w:pPr>
      <w:r w:rsidRPr="00234A17">
        <w:rPr>
          <w:sz w:val="20"/>
          <w:szCs w:val="20"/>
        </w:rPr>
        <w:t>American Whiskey</w:t>
      </w:r>
      <w:r w:rsidRPr="00234A17">
        <w:rPr>
          <w:sz w:val="20"/>
          <w:szCs w:val="20"/>
        </w:rPr>
        <w:tab/>
      </w:r>
      <w:r w:rsidR="00592ADD" w:rsidRPr="00234A17">
        <w:rPr>
          <w:sz w:val="20"/>
          <w:szCs w:val="20"/>
        </w:rPr>
        <w:t>1</w:t>
      </w:r>
      <w:r w:rsidR="00E3524B">
        <w:rPr>
          <w:sz w:val="20"/>
          <w:szCs w:val="20"/>
        </w:rPr>
        <w:t>2</w:t>
      </w:r>
    </w:p>
    <w:p w14:paraId="3471C67D" w14:textId="32807D7E" w:rsidR="00575451" w:rsidRPr="00234A17" w:rsidRDefault="00575451" w:rsidP="00234A17">
      <w:pPr>
        <w:pStyle w:val="ModSubHeader"/>
        <w:spacing w:before="120" w:after="120"/>
        <w:rPr>
          <w:sz w:val="20"/>
          <w:szCs w:val="20"/>
        </w:rPr>
      </w:pPr>
      <w:r w:rsidRPr="00234A17">
        <w:rPr>
          <w:sz w:val="20"/>
          <w:szCs w:val="20"/>
        </w:rPr>
        <w:t>Scotch Whisky</w:t>
      </w:r>
      <w:r w:rsidRPr="00234A17">
        <w:rPr>
          <w:sz w:val="20"/>
          <w:szCs w:val="20"/>
        </w:rPr>
        <w:tab/>
      </w:r>
      <w:r w:rsidR="00592ADD" w:rsidRPr="00234A17">
        <w:rPr>
          <w:sz w:val="20"/>
          <w:szCs w:val="20"/>
        </w:rPr>
        <w:t>1</w:t>
      </w:r>
      <w:r w:rsidR="00B37F38">
        <w:rPr>
          <w:sz w:val="20"/>
          <w:szCs w:val="20"/>
        </w:rPr>
        <w:t>5</w:t>
      </w:r>
    </w:p>
    <w:p w14:paraId="3E90FC95" w14:textId="1CA34C31" w:rsidR="00575451" w:rsidRPr="00234A17" w:rsidRDefault="00D62CA1" w:rsidP="00234A17">
      <w:pPr>
        <w:pStyle w:val="ModSubHeader"/>
        <w:spacing w:before="120" w:after="120"/>
        <w:rPr>
          <w:sz w:val="20"/>
          <w:szCs w:val="20"/>
        </w:rPr>
      </w:pPr>
      <w:r w:rsidRPr="00234A17">
        <w:rPr>
          <w:sz w:val="20"/>
          <w:szCs w:val="20"/>
        </w:rPr>
        <w:t xml:space="preserve">Japanese </w:t>
      </w:r>
      <w:r w:rsidR="00FE4E24">
        <w:rPr>
          <w:sz w:val="20"/>
          <w:szCs w:val="20"/>
        </w:rPr>
        <w:t>and</w:t>
      </w:r>
      <w:r w:rsidRPr="00234A17">
        <w:rPr>
          <w:sz w:val="20"/>
          <w:szCs w:val="20"/>
        </w:rPr>
        <w:t xml:space="preserve"> World Whisk(e)y</w:t>
      </w:r>
      <w:r w:rsidR="00575451" w:rsidRPr="00234A17">
        <w:rPr>
          <w:sz w:val="20"/>
          <w:szCs w:val="20"/>
        </w:rPr>
        <w:tab/>
      </w:r>
      <w:r w:rsidR="00142B1F">
        <w:rPr>
          <w:sz w:val="20"/>
          <w:szCs w:val="20"/>
        </w:rPr>
        <w:t>20</w:t>
      </w:r>
    </w:p>
    <w:p w14:paraId="2DE07391" w14:textId="2CC10488" w:rsidR="00575451" w:rsidRPr="00234A17" w:rsidRDefault="00575451" w:rsidP="00234A17">
      <w:pPr>
        <w:pStyle w:val="ModSubHeader"/>
        <w:spacing w:before="120" w:after="120"/>
        <w:rPr>
          <w:sz w:val="20"/>
          <w:szCs w:val="20"/>
        </w:rPr>
      </w:pPr>
      <w:r w:rsidRPr="00234A17">
        <w:rPr>
          <w:sz w:val="20"/>
          <w:szCs w:val="20"/>
        </w:rPr>
        <w:t>Brandy</w:t>
      </w:r>
      <w:r w:rsidR="00D62CA1" w:rsidRPr="00234A17">
        <w:rPr>
          <w:sz w:val="20"/>
          <w:szCs w:val="20"/>
        </w:rPr>
        <w:t>,</w:t>
      </w:r>
      <w:r w:rsidRPr="00234A17">
        <w:rPr>
          <w:sz w:val="20"/>
          <w:szCs w:val="20"/>
        </w:rPr>
        <w:t xml:space="preserve"> Grappa</w:t>
      </w:r>
      <w:r w:rsidR="00D62CA1" w:rsidRPr="00234A17">
        <w:rPr>
          <w:sz w:val="20"/>
          <w:szCs w:val="20"/>
        </w:rPr>
        <w:t xml:space="preserve">, </w:t>
      </w:r>
      <w:r w:rsidR="00FE4E24">
        <w:rPr>
          <w:sz w:val="20"/>
          <w:szCs w:val="20"/>
        </w:rPr>
        <w:t>and</w:t>
      </w:r>
      <w:r w:rsidRPr="00234A17">
        <w:rPr>
          <w:sz w:val="20"/>
          <w:szCs w:val="20"/>
        </w:rPr>
        <w:t xml:space="preserve"> Eaux de Vie</w:t>
      </w:r>
      <w:r w:rsidRPr="00234A17">
        <w:rPr>
          <w:sz w:val="20"/>
          <w:szCs w:val="20"/>
        </w:rPr>
        <w:tab/>
      </w:r>
      <w:r w:rsidR="00B37F38">
        <w:rPr>
          <w:sz w:val="20"/>
          <w:szCs w:val="20"/>
        </w:rPr>
        <w:t>2</w:t>
      </w:r>
      <w:r w:rsidR="00142B1F">
        <w:rPr>
          <w:sz w:val="20"/>
          <w:szCs w:val="20"/>
        </w:rPr>
        <w:t>2</w:t>
      </w:r>
    </w:p>
    <w:p w14:paraId="0E172333" w14:textId="032EA3CA" w:rsidR="00575451" w:rsidRPr="00234A17" w:rsidRDefault="00D62CA1" w:rsidP="00234A17">
      <w:pPr>
        <w:pStyle w:val="ModSubHeader"/>
        <w:spacing w:before="120" w:after="120"/>
        <w:rPr>
          <w:sz w:val="20"/>
          <w:szCs w:val="20"/>
        </w:rPr>
      </w:pPr>
      <w:r w:rsidRPr="00234A17">
        <w:rPr>
          <w:sz w:val="20"/>
          <w:szCs w:val="20"/>
        </w:rPr>
        <w:t>R(h)um</w:t>
      </w:r>
      <w:r w:rsidR="00575451" w:rsidRPr="00234A17">
        <w:rPr>
          <w:sz w:val="20"/>
          <w:szCs w:val="20"/>
        </w:rPr>
        <w:tab/>
      </w:r>
      <w:r w:rsidR="00592ADD" w:rsidRPr="00234A17">
        <w:rPr>
          <w:sz w:val="20"/>
          <w:szCs w:val="20"/>
        </w:rPr>
        <w:t>2</w:t>
      </w:r>
      <w:r w:rsidR="00142B1F">
        <w:rPr>
          <w:sz w:val="20"/>
          <w:szCs w:val="20"/>
        </w:rPr>
        <w:t>5</w:t>
      </w:r>
    </w:p>
    <w:p w14:paraId="5B948C5E" w14:textId="646F6987" w:rsidR="00221CEA" w:rsidRPr="00234A17" w:rsidRDefault="00221CEA" w:rsidP="00234A17">
      <w:pPr>
        <w:pStyle w:val="ModSubHeader"/>
        <w:spacing w:before="120" w:after="120"/>
        <w:rPr>
          <w:sz w:val="20"/>
          <w:szCs w:val="20"/>
        </w:rPr>
      </w:pPr>
      <w:r w:rsidRPr="00234A17">
        <w:rPr>
          <w:sz w:val="20"/>
          <w:szCs w:val="20"/>
        </w:rPr>
        <w:t>Agave</w:t>
      </w:r>
      <w:r w:rsidRPr="00234A17">
        <w:rPr>
          <w:sz w:val="20"/>
          <w:szCs w:val="20"/>
        </w:rPr>
        <w:tab/>
        <w:t>2</w:t>
      </w:r>
      <w:r w:rsidR="00142B1F">
        <w:rPr>
          <w:sz w:val="20"/>
          <w:szCs w:val="20"/>
        </w:rPr>
        <w:t>7</w:t>
      </w:r>
    </w:p>
    <w:p w14:paraId="788FEBE3" w14:textId="540F2EEB" w:rsidR="00575451" w:rsidRPr="00234A17" w:rsidRDefault="00575451" w:rsidP="00234A17">
      <w:pPr>
        <w:pStyle w:val="ModSubHeader"/>
        <w:spacing w:before="120" w:after="120"/>
        <w:rPr>
          <w:sz w:val="20"/>
          <w:szCs w:val="20"/>
        </w:rPr>
      </w:pPr>
      <w:r w:rsidRPr="00234A17">
        <w:rPr>
          <w:sz w:val="20"/>
          <w:szCs w:val="20"/>
        </w:rPr>
        <w:t>Liqueur</w:t>
      </w:r>
      <w:r w:rsidRPr="00234A17">
        <w:rPr>
          <w:sz w:val="20"/>
          <w:szCs w:val="20"/>
        </w:rPr>
        <w:tab/>
      </w:r>
      <w:r w:rsidR="006E0855">
        <w:rPr>
          <w:sz w:val="20"/>
          <w:szCs w:val="20"/>
        </w:rPr>
        <w:t>2</w:t>
      </w:r>
      <w:r w:rsidR="00142B1F">
        <w:rPr>
          <w:sz w:val="20"/>
          <w:szCs w:val="20"/>
        </w:rPr>
        <w:t>9</w:t>
      </w:r>
    </w:p>
    <w:p w14:paraId="6AC6D13A" w14:textId="5D6BAB90" w:rsidR="009E2FEA" w:rsidRDefault="00575451" w:rsidP="00234A17">
      <w:pPr>
        <w:pStyle w:val="ModSubHeader"/>
        <w:spacing w:before="120" w:after="120"/>
        <w:rPr>
          <w:sz w:val="20"/>
          <w:szCs w:val="20"/>
        </w:rPr>
      </w:pPr>
      <w:r w:rsidRPr="00234A17">
        <w:rPr>
          <w:sz w:val="20"/>
          <w:szCs w:val="20"/>
        </w:rPr>
        <w:t>Amar</w:t>
      </w:r>
      <w:r w:rsidR="00D62CA1" w:rsidRPr="00234A17">
        <w:rPr>
          <w:sz w:val="20"/>
          <w:szCs w:val="20"/>
        </w:rPr>
        <w:t>o</w:t>
      </w:r>
      <w:r w:rsidR="006E0855">
        <w:rPr>
          <w:sz w:val="20"/>
          <w:szCs w:val="20"/>
        </w:rPr>
        <w:t>, Bitter</w:t>
      </w:r>
      <w:r w:rsidR="00741DB6">
        <w:rPr>
          <w:sz w:val="20"/>
          <w:szCs w:val="20"/>
        </w:rPr>
        <w:t>,</w:t>
      </w:r>
      <w:r w:rsidR="006E0855">
        <w:rPr>
          <w:sz w:val="20"/>
          <w:szCs w:val="20"/>
        </w:rPr>
        <w:t xml:space="preserve"> and</w:t>
      </w:r>
      <w:r w:rsidRPr="00234A17">
        <w:rPr>
          <w:sz w:val="20"/>
          <w:szCs w:val="20"/>
        </w:rPr>
        <w:t xml:space="preserve"> Vermouth</w:t>
      </w:r>
      <w:r w:rsidR="009E2FEA">
        <w:rPr>
          <w:sz w:val="20"/>
          <w:szCs w:val="20"/>
        </w:rPr>
        <w:tab/>
      </w:r>
      <w:r w:rsidR="00142B1F">
        <w:rPr>
          <w:sz w:val="20"/>
          <w:szCs w:val="20"/>
        </w:rPr>
        <w:t>30</w:t>
      </w:r>
    </w:p>
    <w:p w14:paraId="23D93117" w14:textId="03AD296C" w:rsidR="005518FC" w:rsidRPr="005518FC" w:rsidRDefault="005518FC" w:rsidP="005518FC">
      <w:pPr>
        <w:pStyle w:val="ModSubHeader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Coffee and Tea</w:t>
      </w:r>
      <w:r>
        <w:rPr>
          <w:sz w:val="20"/>
          <w:szCs w:val="20"/>
        </w:rPr>
        <w:tab/>
        <w:t>3</w:t>
      </w:r>
      <w:r w:rsidR="00142B1F">
        <w:rPr>
          <w:sz w:val="20"/>
          <w:szCs w:val="20"/>
        </w:rPr>
        <w:t>2</w:t>
      </w:r>
    </w:p>
    <w:p w14:paraId="7BA5792C" w14:textId="12413624" w:rsidR="00710101" w:rsidRPr="00234A17" w:rsidRDefault="00710101" w:rsidP="00234A17">
      <w:pPr>
        <w:pStyle w:val="ModSubHeader"/>
        <w:spacing w:before="120" w:after="120"/>
        <w:rPr>
          <w:sz w:val="20"/>
          <w:szCs w:val="20"/>
        </w:rPr>
      </w:pPr>
      <w:r w:rsidRPr="00234A17">
        <w:br w:type="page"/>
      </w:r>
    </w:p>
    <w:p w14:paraId="25350BC2" w14:textId="4A8652E0" w:rsidR="00772B35" w:rsidRPr="0042759D" w:rsidRDefault="00710101" w:rsidP="00272427">
      <w:pPr>
        <w:pStyle w:val="ModernHeader"/>
        <w:rPr>
          <w:rFonts w:ascii="Gotham Book" w:hAnsi="Gotham Book"/>
        </w:rPr>
      </w:pPr>
      <w:r>
        <w:lastRenderedPageBreak/>
        <w:t xml:space="preserve">Cocktails </w:t>
      </w:r>
      <w:r w:rsidR="00E70FD1">
        <w:tab/>
      </w:r>
      <w:r w:rsidR="00772B35" w:rsidRPr="00874C62">
        <w:rPr>
          <w:rFonts w:ascii="Gotham Book" w:hAnsi="Gotham Book"/>
          <w:sz w:val="26"/>
          <w:szCs w:val="26"/>
        </w:rPr>
        <w:t>18</w:t>
      </w:r>
    </w:p>
    <w:p w14:paraId="11CDCD18" w14:textId="77777777" w:rsidR="00165683" w:rsidRPr="00874C62" w:rsidRDefault="00772B35" w:rsidP="00E41F90">
      <w:pPr>
        <w:pStyle w:val="BevName"/>
      </w:pPr>
      <w:r w:rsidRPr="00874C62">
        <w:t>Grand Opening</w:t>
      </w:r>
    </w:p>
    <w:p w14:paraId="2FA02DA8" w14:textId="4D62F633" w:rsidR="00710101" w:rsidRPr="00165683" w:rsidRDefault="00772B35" w:rsidP="00165683">
      <w:pPr>
        <w:pStyle w:val="BevDescription"/>
        <w:rPr>
          <w:rStyle w:val="BevDescriptionChar"/>
        </w:rPr>
      </w:pPr>
      <w:r w:rsidRPr="00165683">
        <w:rPr>
          <w:rStyle w:val="BevDescriptionChar"/>
        </w:rPr>
        <w:t>Vodka, Grand Marnier, Salted Raspberry, Lime, Black Pepper</w:t>
      </w:r>
    </w:p>
    <w:p w14:paraId="0083498D" w14:textId="0E3F392F" w:rsidR="0063673A" w:rsidRPr="00874C62" w:rsidRDefault="0063673A" w:rsidP="00FF3E8F">
      <w:pPr>
        <w:pStyle w:val="BevName"/>
        <w:spacing w:before="200"/>
      </w:pPr>
      <w:r>
        <w:t>Mestizo</w:t>
      </w:r>
    </w:p>
    <w:p w14:paraId="548D6FF4" w14:textId="27D8A91B" w:rsidR="0063673A" w:rsidRDefault="0063673A" w:rsidP="0063673A">
      <w:pPr>
        <w:pStyle w:val="BevDescription"/>
      </w:pPr>
      <w:r w:rsidRPr="0063673A">
        <w:rPr>
          <w:rStyle w:val="BevDescriptionChar"/>
        </w:rPr>
        <w:t>Blanco Tequila, Aloe Vera, Lemon, Chamomile, Cucumber</w:t>
      </w:r>
    </w:p>
    <w:p w14:paraId="5B8F6062" w14:textId="009AFFB4" w:rsidR="00165683" w:rsidRDefault="007E796F" w:rsidP="00FF3E8F">
      <w:pPr>
        <w:pStyle w:val="BevName"/>
        <w:spacing w:before="200"/>
      </w:pPr>
      <w:r>
        <w:t>Celery Collins</w:t>
      </w:r>
    </w:p>
    <w:p w14:paraId="55505BA1" w14:textId="223C9CA9" w:rsidR="007E796F" w:rsidRPr="002068F8" w:rsidRDefault="002068F8" w:rsidP="002068F8">
      <w:pPr>
        <w:pStyle w:val="BevDescription"/>
        <w:rPr>
          <w:rStyle w:val="BevDescriptionChar"/>
        </w:rPr>
      </w:pPr>
      <w:r w:rsidRPr="002068F8">
        <w:rPr>
          <w:rStyle w:val="BevDescriptionChar"/>
        </w:rPr>
        <w:t>Aquavit, Genepy, Lime, Celery, Grapefruit</w:t>
      </w:r>
    </w:p>
    <w:p w14:paraId="6143B1BE" w14:textId="024F312D" w:rsidR="00EC0C07" w:rsidRPr="00C276EE" w:rsidRDefault="00C276EE" w:rsidP="00FF3E8F">
      <w:pPr>
        <w:pStyle w:val="BevName"/>
        <w:spacing w:before="200"/>
      </w:pPr>
      <w:r w:rsidRPr="00C276EE">
        <w:t>Bonnefont</w:t>
      </w:r>
    </w:p>
    <w:p w14:paraId="7D06C2DA" w14:textId="5B05AF49" w:rsidR="00EC0C07" w:rsidRDefault="00EC0C07" w:rsidP="00EC0C07">
      <w:pPr>
        <w:pStyle w:val="BevDescription"/>
      </w:pPr>
      <w:r w:rsidRPr="00C276EE">
        <w:rPr>
          <w:rStyle w:val="BevDescriptionChar"/>
        </w:rPr>
        <w:t xml:space="preserve">Bourbon, Quince, Lemon, Bay Leaf, </w:t>
      </w:r>
      <w:r w:rsidR="00F37706">
        <w:rPr>
          <w:rStyle w:val="BevDescriptionChar"/>
        </w:rPr>
        <w:t>Cynar</w:t>
      </w:r>
    </w:p>
    <w:p w14:paraId="4F7A5B83" w14:textId="3D8AA60F" w:rsidR="00165683" w:rsidRPr="00874C62" w:rsidRDefault="00EC0C07" w:rsidP="00FF3E8F">
      <w:pPr>
        <w:pStyle w:val="BevName"/>
        <w:spacing w:before="200"/>
      </w:pPr>
      <w:r>
        <w:t>Direct Line</w:t>
      </w:r>
    </w:p>
    <w:p w14:paraId="2E8CD5A1" w14:textId="144B3704" w:rsidR="00874C62" w:rsidRDefault="00EC0C07" w:rsidP="00874C62">
      <w:pPr>
        <w:pStyle w:val="BevDescription"/>
        <w:rPr>
          <w:rStyle w:val="BevDescriptionChar"/>
        </w:rPr>
      </w:pPr>
      <w:r w:rsidRPr="00EC0C07">
        <w:rPr>
          <w:rStyle w:val="BevDescriptionChar"/>
        </w:rPr>
        <w:t>Mezcal, Campari, Vermouth di Torino, Coconut Water, Salt</w:t>
      </w:r>
    </w:p>
    <w:p w14:paraId="44E645EE" w14:textId="77777777" w:rsidR="00BB209F" w:rsidRPr="00874C62" w:rsidRDefault="00BB209F" w:rsidP="00FF3E8F">
      <w:pPr>
        <w:pStyle w:val="BevName"/>
        <w:spacing w:before="200"/>
      </w:pPr>
      <w:r>
        <w:t>Red Fort</w:t>
      </w:r>
    </w:p>
    <w:p w14:paraId="46C66A3B" w14:textId="6931FD52" w:rsidR="00BB209F" w:rsidRDefault="00BB209F" w:rsidP="00BB209F">
      <w:pPr>
        <w:pStyle w:val="BevDescription"/>
        <w:rPr>
          <w:rStyle w:val="BevDescriptionChar"/>
        </w:rPr>
      </w:pPr>
      <w:r>
        <w:rPr>
          <w:rStyle w:val="BevDescriptionChar"/>
        </w:rPr>
        <w:t>R</w:t>
      </w:r>
      <w:r w:rsidRPr="00396908">
        <w:rPr>
          <w:rStyle w:val="BevDescriptionChar"/>
        </w:rPr>
        <w:t xml:space="preserve">ye </w:t>
      </w:r>
      <w:r>
        <w:rPr>
          <w:rStyle w:val="BevDescriptionChar"/>
        </w:rPr>
        <w:t>W</w:t>
      </w:r>
      <w:r w:rsidRPr="00396908">
        <w:rPr>
          <w:rStyle w:val="BevDescriptionChar"/>
        </w:rPr>
        <w:t xml:space="preserve">hiskey, </w:t>
      </w:r>
      <w:r>
        <w:rPr>
          <w:rStyle w:val="BevDescriptionChar"/>
        </w:rPr>
        <w:t>B</w:t>
      </w:r>
      <w:r w:rsidRPr="00396908">
        <w:rPr>
          <w:rStyle w:val="BevDescriptionChar"/>
        </w:rPr>
        <w:t xml:space="preserve">lended </w:t>
      </w:r>
      <w:r>
        <w:rPr>
          <w:rStyle w:val="BevDescriptionChar"/>
        </w:rPr>
        <w:t>S</w:t>
      </w:r>
      <w:r w:rsidRPr="00396908">
        <w:rPr>
          <w:rStyle w:val="BevDescriptionChar"/>
        </w:rPr>
        <w:t xml:space="preserve">cotch, </w:t>
      </w:r>
      <w:r>
        <w:rPr>
          <w:rStyle w:val="BevDescriptionChar"/>
        </w:rPr>
        <w:t>A</w:t>
      </w:r>
      <w:r w:rsidRPr="00396908">
        <w:rPr>
          <w:rStyle w:val="BevDescriptionChar"/>
        </w:rPr>
        <w:t xml:space="preserve">ntica </w:t>
      </w:r>
      <w:r>
        <w:rPr>
          <w:rStyle w:val="BevDescriptionChar"/>
        </w:rPr>
        <w:t>V</w:t>
      </w:r>
      <w:r w:rsidRPr="00396908">
        <w:rPr>
          <w:rStyle w:val="BevDescriptionChar"/>
        </w:rPr>
        <w:t xml:space="preserve">ermouth, </w:t>
      </w:r>
      <w:r>
        <w:rPr>
          <w:rStyle w:val="BevDescriptionChar"/>
        </w:rPr>
        <w:t>K</w:t>
      </w:r>
      <w:r w:rsidRPr="00396908">
        <w:rPr>
          <w:rStyle w:val="BevDescriptionChar"/>
        </w:rPr>
        <w:t>ümmel</w:t>
      </w:r>
    </w:p>
    <w:p w14:paraId="7219A74E" w14:textId="77777777" w:rsidR="0046523E" w:rsidRPr="0046523E" w:rsidRDefault="0046523E" w:rsidP="00FF3E8F">
      <w:pPr>
        <w:pStyle w:val="BevName"/>
        <w:spacing w:before="200"/>
      </w:pPr>
      <w:r w:rsidRPr="0046523E">
        <w:t>Modern Martini</w:t>
      </w:r>
    </w:p>
    <w:p w14:paraId="3DD0109A" w14:textId="5D84B8FF" w:rsidR="0046523E" w:rsidRPr="0046523E" w:rsidRDefault="00D00EB6" w:rsidP="00CA222F">
      <w:pPr>
        <w:pStyle w:val="BevDescription"/>
      </w:pPr>
      <w:r>
        <w:rPr>
          <w:rStyle w:val="BevDescriptionChar"/>
        </w:rPr>
        <w:t xml:space="preserve">Brooklyn Gins, Vodka, Dry </w:t>
      </w:r>
      <w:r w:rsidRPr="005C78BF">
        <w:rPr>
          <w:rStyle w:val="BevDescriptionChar"/>
          <w:sz w:val="15"/>
          <w:szCs w:val="15"/>
        </w:rPr>
        <w:t>&amp;</w:t>
      </w:r>
      <w:r>
        <w:rPr>
          <w:rStyle w:val="BevDescriptionChar"/>
        </w:rPr>
        <w:t xml:space="preserve"> Blanc Vermouths</w:t>
      </w:r>
      <w:r w:rsidR="00FF3E8F">
        <w:rPr>
          <w:rStyle w:val="BevDescriptionChar"/>
        </w:rPr>
        <w:t>,</w:t>
      </w:r>
      <w:r w:rsidR="00FF3E8F">
        <w:rPr>
          <w:rStyle w:val="BevDescriptionChar"/>
        </w:rPr>
        <w:br/>
      </w:r>
      <w:r>
        <w:rPr>
          <w:rStyle w:val="BevDescriptionChar"/>
        </w:rPr>
        <w:t xml:space="preserve">Apple </w:t>
      </w:r>
      <w:r w:rsidRPr="005C78BF">
        <w:rPr>
          <w:rStyle w:val="BevDescriptionChar"/>
          <w:sz w:val="15"/>
          <w:szCs w:val="15"/>
        </w:rPr>
        <w:t>&amp;</w:t>
      </w:r>
      <w:r>
        <w:rPr>
          <w:rStyle w:val="BevDescriptionChar"/>
        </w:rPr>
        <w:t xml:space="preserve"> Pear </w:t>
      </w:r>
      <w:r w:rsidR="000D0CC2">
        <w:rPr>
          <w:rStyle w:val="BevDescriptionChar"/>
        </w:rPr>
        <w:t>Eaux de Vie</w:t>
      </w:r>
    </w:p>
    <w:p w14:paraId="66802D71" w14:textId="63702E98" w:rsidR="00165683" w:rsidRPr="00874C62" w:rsidRDefault="00772B35" w:rsidP="00FF3E8F">
      <w:pPr>
        <w:pStyle w:val="BevName"/>
        <w:spacing w:before="200"/>
      </w:pPr>
      <w:r w:rsidRPr="00874C62">
        <w:t>Espresso Martini</w:t>
      </w:r>
    </w:p>
    <w:p w14:paraId="7BD2F313" w14:textId="4C0D0675" w:rsidR="009A6983" w:rsidRDefault="00E82E5E" w:rsidP="0029478F">
      <w:pPr>
        <w:pStyle w:val="BevDescription"/>
        <w:rPr>
          <w:rStyle w:val="BevDescriptionChar"/>
        </w:rPr>
      </w:pPr>
      <w:r>
        <w:rPr>
          <w:rStyle w:val="BevDescriptionChar"/>
        </w:rPr>
        <w:t xml:space="preserve">Vodka, </w:t>
      </w:r>
      <w:r w:rsidR="00772B35" w:rsidRPr="43610EA1">
        <w:rPr>
          <w:rStyle w:val="BevDescriptionChar"/>
        </w:rPr>
        <w:t xml:space="preserve">Cold Brew, </w:t>
      </w:r>
      <w:bookmarkStart w:id="0" w:name="_Toc76808041"/>
      <w:r w:rsidR="00716FDC">
        <w:rPr>
          <w:rStyle w:val="BevDescriptionChar"/>
        </w:rPr>
        <w:t>Krogstad</w:t>
      </w:r>
      <w:r w:rsidR="003036DA">
        <w:rPr>
          <w:rStyle w:val="BevDescriptionChar"/>
        </w:rPr>
        <w:t>, Salt</w:t>
      </w:r>
    </w:p>
    <w:p w14:paraId="54C9585F" w14:textId="70203984" w:rsidR="00FF6070" w:rsidRPr="00874C62" w:rsidRDefault="00C261C2" w:rsidP="00FF3E8F">
      <w:pPr>
        <w:pStyle w:val="BevName"/>
        <w:spacing w:before="200"/>
      </w:pPr>
      <w:r>
        <w:t>Hot Cider</w:t>
      </w:r>
    </w:p>
    <w:p w14:paraId="00256782" w14:textId="7726482E" w:rsidR="00FF6070" w:rsidRPr="00547E5F" w:rsidRDefault="00C261C2" w:rsidP="00FF6070">
      <w:pPr>
        <w:pStyle w:val="BevDescription"/>
        <w:rPr>
          <w:sz w:val="6"/>
          <w:szCs w:val="6"/>
        </w:rPr>
      </w:pPr>
      <w:r>
        <w:rPr>
          <w:rStyle w:val="BevDescriptionChar"/>
        </w:rPr>
        <w:t xml:space="preserve">Bourbon, Apple, Cinnamon, Black Pepper, </w:t>
      </w:r>
      <w:r w:rsidR="00F54011">
        <w:rPr>
          <w:rStyle w:val="BevDescriptionChar"/>
        </w:rPr>
        <w:t>Cardamom</w:t>
      </w:r>
      <w:r w:rsidR="00F54011">
        <w:rPr>
          <w:rStyle w:val="BevDescriptionChar"/>
        </w:rPr>
        <w:br/>
      </w:r>
      <w:r w:rsidR="00F54011" w:rsidRPr="00B00940">
        <w:rPr>
          <w:rStyle w:val="BevDescriptionChar"/>
          <w:i/>
          <w:iCs/>
          <w:sz w:val="15"/>
          <w:szCs w:val="15"/>
        </w:rPr>
        <w:t>Non-alcoholic version is available</w:t>
      </w:r>
      <w:r w:rsidR="002E5776">
        <w:rPr>
          <w:rStyle w:val="BevDescriptionChar"/>
          <w:i/>
          <w:iCs/>
        </w:rPr>
        <w:br/>
      </w:r>
    </w:p>
    <w:p w14:paraId="5088A17A" w14:textId="1E4D859E" w:rsidR="00F55735" w:rsidRPr="00874C62" w:rsidRDefault="00772B35" w:rsidP="00272427">
      <w:pPr>
        <w:pStyle w:val="ModernHeader"/>
        <w:rPr>
          <w:rStyle w:val="BevNameChar"/>
          <w:sz w:val="28"/>
        </w:rPr>
      </w:pPr>
      <w:r w:rsidRPr="00874C62">
        <w:t>Zero-Proof Cocktails</w:t>
      </w:r>
      <w:r>
        <w:t xml:space="preserve"> </w:t>
      </w:r>
      <w:r>
        <w:tab/>
      </w:r>
      <w:r w:rsidRPr="00874C62">
        <w:rPr>
          <w:rFonts w:ascii="Gotham Book" w:hAnsi="Gotham Book"/>
          <w:sz w:val="26"/>
          <w:szCs w:val="26"/>
        </w:rPr>
        <w:t>12</w:t>
      </w:r>
      <w:bookmarkEnd w:id="0"/>
    </w:p>
    <w:p w14:paraId="5E1084C2" w14:textId="77777777" w:rsidR="0046523E" w:rsidRPr="00874C62" w:rsidRDefault="0046523E" w:rsidP="00FF3E8F">
      <w:pPr>
        <w:pStyle w:val="BevName"/>
        <w:spacing w:before="200"/>
      </w:pPr>
      <w:r>
        <w:t>Brightside</w:t>
      </w:r>
    </w:p>
    <w:p w14:paraId="26DF97EB" w14:textId="3AC1FDFD" w:rsidR="00772B35" w:rsidRPr="00874C62" w:rsidRDefault="0046523E" w:rsidP="0046523E">
      <w:pPr>
        <w:pStyle w:val="BevDescription"/>
        <w:rPr>
          <w:rStyle w:val="BevDescriptionChar"/>
        </w:rPr>
      </w:pPr>
      <w:r w:rsidRPr="006F50E5">
        <w:rPr>
          <w:rStyle w:val="BevDescriptionChar"/>
        </w:rPr>
        <w:t>Amass Riverine, Bay Leaf, Lemon, Gewürztraminer Juice</w:t>
      </w:r>
    </w:p>
    <w:p w14:paraId="15B507E1" w14:textId="77777777" w:rsidR="00B00A08" w:rsidRPr="00874C62" w:rsidRDefault="00B00A08" w:rsidP="00FF3E8F">
      <w:pPr>
        <w:pStyle w:val="BevName"/>
        <w:spacing w:before="200"/>
      </w:pPr>
      <w:r w:rsidRPr="00874C62">
        <w:t>Ko-Pilot</w:t>
      </w:r>
    </w:p>
    <w:p w14:paraId="1A59B047" w14:textId="6D2C999F" w:rsidR="00772B35" w:rsidRPr="00874C62" w:rsidRDefault="00B00A08" w:rsidP="00874C62">
      <w:pPr>
        <w:pStyle w:val="BevDescription"/>
      </w:pPr>
      <w:r w:rsidRPr="2C289E8C">
        <w:rPr>
          <w:rStyle w:val="BevDescriptionChar"/>
        </w:rPr>
        <w:t>Duche de Longueville Sparkling Cider, Yuzu, Maple, Sea Salt</w:t>
      </w:r>
      <w:r w:rsidR="00772B35" w:rsidRPr="00874C62">
        <w:br w:type="page"/>
      </w:r>
    </w:p>
    <w:p w14:paraId="588932FB" w14:textId="3065A412" w:rsidR="00710101" w:rsidRPr="00F55735" w:rsidRDefault="00095B35" w:rsidP="00272427">
      <w:pPr>
        <w:pStyle w:val="ModernHeader"/>
      </w:pPr>
      <w:r w:rsidRPr="00F55735">
        <w:lastRenderedPageBreak/>
        <w:t>Wines by the Glass</w:t>
      </w:r>
    </w:p>
    <w:p w14:paraId="4B6ECDC8" w14:textId="21D23F14" w:rsidR="00F55735" w:rsidRPr="00874C62" w:rsidRDefault="00095B35" w:rsidP="00874C62">
      <w:pPr>
        <w:pStyle w:val="ModSubHeader"/>
        <w:rPr>
          <w:rStyle w:val="BevNameType"/>
          <w:rFonts w:ascii="Gotham Medium" w:hAnsi="Gotham Medium"/>
        </w:rPr>
      </w:pPr>
      <w:r w:rsidRPr="00234A17">
        <w:t>Champagne and Sparkling Wine</w:t>
      </w:r>
      <w:bookmarkStart w:id="1" w:name="_Toc76726106"/>
    </w:p>
    <w:p w14:paraId="23EDD44D" w14:textId="77777777" w:rsidR="00874C62" w:rsidRPr="00874C62" w:rsidRDefault="00710101" w:rsidP="00E41F90">
      <w:pPr>
        <w:pStyle w:val="BevName"/>
      </w:pPr>
      <w:r w:rsidRPr="00874C62">
        <w:t>Blanc de Blancs</w:t>
      </w:r>
    </w:p>
    <w:bookmarkEnd w:id="1"/>
    <w:p w14:paraId="17C51077" w14:textId="77777777" w:rsidR="007A63B3" w:rsidRDefault="008E7B4F" w:rsidP="00F82F94">
      <w:pPr>
        <w:pStyle w:val="WineListing"/>
        <w:spacing w:after="0"/>
      </w:pPr>
      <w:r>
        <w:t xml:space="preserve">NV de Sousa, Avec le Temps, </w:t>
      </w:r>
      <w:r w:rsidR="00776A40">
        <w:t xml:space="preserve">Extra Brut, </w:t>
      </w:r>
      <w:r>
        <w:t>Avize</w:t>
      </w:r>
      <w:r w:rsidR="00776A40">
        <w:tab/>
      </w:r>
      <w:r w:rsidR="00776A40">
        <w:tab/>
      </w:r>
      <w:r w:rsidR="00776A40">
        <w:tab/>
      </w:r>
      <w:r w:rsidR="00776A40">
        <w:tab/>
        <w:t>35</w:t>
      </w:r>
    </w:p>
    <w:p w14:paraId="70E7E489" w14:textId="7E1571E1" w:rsidR="00032320" w:rsidRDefault="007A63B3" w:rsidP="00F82F94">
      <w:pPr>
        <w:pStyle w:val="WineListing"/>
        <w:spacing w:after="0"/>
      </w:pPr>
      <w:r>
        <w:t xml:space="preserve">NV </w:t>
      </w:r>
      <w:r w:rsidRPr="00244765">
        <w:t xml:space="preserve">Diebolt-Vallois, Brut, Cramant </w:t>
      </w:r>
      <w:r>
        <w:tab/>
      </w:r>
      <w:r>
        <w:tab/>
      </w:r>
      <w:r>
        <w:tab/>
      </w:r>
      <w:r w:rsidRPr="00032320">
        <w:rPr>
          <w:sz w:val="16"/>
          <w:szCs w:val="16"/>
        </w:rPr>
        <w:t>375ml</w:t>
      </w:r>
      <w:r>
        <w:tab/>
        <w:t>75</w:t>
      </w:r>
      <w:r w:rsidR="008E7B4F">
        <w:br/>
      </w:r>
      <w:r w:rsidR="000747C2">
        <w:t>2015 Királyudvar, Pezsgo, Henye, Brut, Tokaj, Hungary</w:t>
      </w:r>
      <w:r w:rsidR="000747C2">
        <w:tab/>
      </w:r>
      <w:r w:rsidR="000747C2">
        <w:tab/>
        <w:t>21</w:t>
      </w:r>
    </w:p>
    <w:p w14:paraId="4605B368" w14:textId="2228CBAC" w:rsidR="00205BC8" w:rsidRPr="00874C62" w:rsidRDefault="00205BC8" w:rsidP="00F82F94">
      <w:pPr>
        <w:pStyle w:val="WineListing"/>
        <w:spacing w:after="0"/>
      </w:pPr>
    </w:p>
    <w:p w14:paraId="0A52A9CE" w14:textId="77777777" w:rsidR="00A73007" w:rsidRPr="00A73007" w:rsidRDefault="008742FD" w:rsidP="00E41F90">
      <w:pPr>
        <w:pStyle w:val="BevName"/>
      </w:pPr>
      <w:r w:rsidRPr="00A73007">
        <w:t>Blend</w:t>
      </w:r>
    </w:p>
    <w:p w14:paraId="4B7EEC81" w14:textId="77777777" w:rsidR="00F0680B" w:rsidRDefault="008742FD" w:rsidP="00F0680B">
      <w:pPr>
        <w:pStyle w:val="WineListing"/>
        <w:spacing w:before="240" w:after="0" w:line="360" w:lineRule="auto"/>
      </w:pPr>
      <w:r w:rsidRPr="00874C62">
        <w:t>NV Roger Coulon, l’Hommée 1</w:t>
      </w:r>
      <w:r w:rsidRPr="00526D4E">
        <w:rPr>
          <w:vertAlign w:val="superscript"/>
        </w:rPr>
        <w:t>er</w:t>
      </w:r>
      <w:r w:rsidRPr="00874C62">
        <w:t xml:space="preserve"> Cru, Brut, Vrigny</w:t>
      </w:r>
      <w:r w:rsidR="00F55735" w:rsidRPr="00874C62">
        <w:tab/>
      </w:r>
      <w:r w:rsidR="00C7745A">
        <w:tab/>
      </w:r>
      <w:r w:rsidR="002A314F">
        <w:tab/>
      </w:r>
      <w:r w:rsidR="00F21779">
        <w:t>26</w:t>
      </w:r>
    </w:p>
    <w:p w14:paraId="2C24F284" w14:textId="7334CBE4" w:rsidR="0056674C" w:rsidRPr="00874C62" w:rsidRDefault="0056674C" w:rsidP="00F0680B">
      <w:pPr>
        <w:pStyle w:val="WineListing"/>
        <w:spacing w:after="0" w:line="360" w:lineRule="auto"/>
      </w:pPr>
      <w:r>
        <w:t xml:space="preserve">NV </w:t>
      </w:r>
      <w:r w:rsidRPr="0056674C">
        <w:t>Philipponnat</w:t>
      </w:r>
      <w:r w:rsidR="00305D2F">
        <w:t>,</w:t>
      </w:r>
      <w:r w:rsidRPr="0056674C">
        <w:t xml:space="preserve"> Royale Réserve</w:t>
      </w:r>
      <w:r w:rsidR="00F0680B">
        <w:t>, Brut,</w:t>
      </w:r>
      <w:r w:rsidR="00F0680B" w:rsidRPr="00F0680B">
        <w:t xml:space="preserve"> Ä</w:t>
      </w:r>
      <w:r w:rsidR="00F0680B">
        <w:t>y</w:t>
      </w:r>
      <w:r w:rsidR="00F0680B">
        <w:tab/>
      </w:r>
      <w:r w:rsidR="00F0680B">
        <w:tab/>
      </w:r>
      <w:r>
        <w:tab/>
      </w:r>
      <w:r w:rsidRPr="00032320">
        <w:rPr>
          <w:sz w:val="16"/>
          <w:szCs w:val="16"/>
        </w:rPr>
        <w:t>375ml</w:t>
      </w:r>
      <w:r>
        <w:tab/>
        <w:t>110</w:t>
      </w:r>
    </w:p>
    <w:p w14:paraId="14F57123" w14:textId="77777777" w:rsidR="00A73007" w:rsidRPr="00A73007" w:rsidRDefault="00710101" w:rsidP="00E41F90">
      <w:pPr>
        <w:pStyle w:val="BevName"/>
      </w:pPr>
      <w:r w:rsidRPr="00A73007">
        <w:t>Rosé</w:t>
      </w:r>
    </w:p>
    <w:p w14:paraId="113ED553" w14:textId="7E4D1F9C" w:rsidR="00526D4E" w:rsidRPr="00874C62" w:rsidRDefault="00AF5A77" w:rsidP="00C7745A">
      <w:pPr>
        <w:pStyle w:val="WineListing"/>
      </w:pPr>
      <w:r w:rsidRPr="00874C62">
        <w:t xml:space="preserve">NV </w:t>
      </w:r>
      <w:r w:rsidR="00417D14">
        <w:t xml:space="preserve">A. Margaine, Brut, </w:t>
      </w:r>
      <w:r w:rsidR="00417D14" w:rsidRPr="00417D14">
        <w:t>Villers-Marmery</w:t>
      </w:r>
      <w:r w:rsidR="00710101" w:rsidRPr="00874C62">
        <w:tab/>
      </w:r>
      <w:r w:rsidR="00C7745A">
        <w:tab/>
      </w:r>
      <w:r w:rsidR="00C7745A">
        <w:tab/>
      </w:r>
      <w:r w:rsidR="002A314F">
        <w:tab/>
      </w:r>
      <w:r w:rsidR="00710101" w:rsidRPr="00874C62">
        <w:t>3</w:t>
      </w:r>
      <w:r w:rsidR="00417D14">
        <w:t>8</w:t>
      </w:r>
      <w:r w:rsidR="00526D4E">
        <w:br/>
      </w:r>
    </w:p>
    <w:p w14:paraId="23B18181" w14:textId="77777777" w:rsidR="000E311C" w:rsidRPr="00A73007" w:rsidRDefault="000E311C" w:rsidP="00A73007">
      <w:pPr>
        <w:pStyle w:val="ModSubHeader"/>
      </w:pPr>
      <w:r w:rsidRPr="00A73007">
        <w:t>Sherry</w:t>
      </w:r>
    </w:p>
    <w:p w14:paraId="14BB0075" w14:textId="57D04EC7" w:rsidR="00632729" w:rsidRDefault="00632729" w:rsidP="00632729">
      <w:pPr>
        <w:pStyle w:val="paragraph"/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Gotham Book" w:hAnsi="Gotham Book" w:cs="Segoe UI"/>
          <w:color w:val="000000"/>
        </w:rPr>
        <w:t>Amontillado</w:t>
      </w:r>
    </w:p>
    <w:p w14:paraId="5E20D565" w14:textId="756437BB" w:rsidR="00632729" w:rsidRDefault="00632729" w:rsidP="007A6911">
      <w:pPr>
        <w:pStyle w:val="paragraph"/>
        <w:spacing w:before="120" w:beforeAutospacing="0" w:after="120" w:afterAutospacing="0"/>
        <w:textAlignment w:val="baseline"/>
        <w:rPr>
          <w:rStyle w:val="normaltextrun"/>
          <w:rFonts w:ascii="Gotham Book" w:hAnsi="Gotham Book" w:cs="Segoe UI"/>
          <w:color w:val="000000"/>
          <w:sz w:val="20"/>
          <w:szCs w:val="20"/>
        </w:rPr>
      </w:pPr>
      <w:r>
        <w:rPr>
          <w:rStyle w:val="normaltextrun"/>
          <w:rFonts w:ascii="Gotham Book" w:hAnsi="Gotham Book" w:cs="Segoe UI"/>
          <w:color w:val="000000"/>
          <w:sz w:val="20"/>
          <w:szCs w:val="20"/>
        </w:rPr>
        <w:t>Bodegas</w:t>
      </w:r>
      <w:r w:rsidR="000B653D">
        <w:rPr>
          <w:rStyle w:val="normaltextrun"/>
          <w:rFonts w:ascii="Gotham Book" w:hAnsi="Gotham Book" w:cs="Segoe UI"/>
          <w:color w:val="000000"/>
          <w:sz w:val="20"/>
          <w:szCs w:val="20"/>
        </w:rPr>
        <w:t xml:space="preserve"> </w:t>
      </w:r>
      <w:r>
        <w:rPr>
          <w:rStyle w:val="normaltextrun"/>
          <w:rFonts w:ascii="Gotham Book" w:hAnsi="Gotham Book" w:cs="Segoe UI"/>
          <w:color w:val="000000"/>
          <w:sz w:val="20"/>
          <w:szCs w:val="20"/>
        </w:rPr>
        <w:t>Tradición, 30 Years, V.O.R.S</w:t>
      </w:r>
      <w:r w:rsidR="001478DE">
        <w:rPr>
          <w:rStyle w:val="normaltextrun"/>
          <w:rFonts w:ascii="Gotham Book" w:hAnsi="Gotham Book" w:cs="Segoe UI"/>
          <w:color w:val="000000"/>
          <w:sz w:val="20"/>
          <w:szCs w:val="20"/>
        </w:rPr>
        <w:t>.</w:t>
      </w:r>
      <w:r w:rsidR="001478DE">
        <w:rPr>
          <w:rStyle w:val="normaltextrun"/>
          <w:rFonts w:ascii="Gotham Book" w:hAnsi="Gotham Book" w:cs="Segoe UI"/>
          <w:color w:val="000000"/>
          <w:sz w:val="20"/>
          <w:szCs w:val="20"/>
        </w:rPr>
        <w:tab/>
      </w:r>
      <w:r w:rsidR="001478DE">
        <w:rPr>
          <w:rStyle w:val="normaltextrun"/>
          <w:rFonts w:ascii="Gotham Book" w:hAnsi="Gotham Book" w:cs="Segoe UI"/>
          <w:color w:val="000000"/>
          <w:sz w:val="20"/>
          <w:szCs w:val="20"/>
        </w:rPr>
        <w:tab/>
      </w:r>
      <w:r w:rsidR="001478DE">
        <w:rPr>
          <w:rStyle w:val="normaltextrun"/>
          <w:rFonts w:ascii="Gotham Book" w:hAnsi="Gotham Book" w:cs="Segoe U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normaltextrun"/>
          <w:rFonts w:ascii="Gotham Book" w:hAnsi="Gotham Book" w:cs="Segoe UI"/>
          <w:color w:val="000000"/>
          <w:sz w:val="20"/>
          <w:szCs w:val="20"/>
        </w:rPr>
        <w:t>18</w:t>
      </w:r>
    </w:p>
    <w:p w14:paraId="622A6BC2" w14:textId="77777777" w:rsidR="004D250D" w:rsidRDefault="00E70FD1" w:rsidP="00BB29A2">
      <w:pPr>
        <w:pStyle w:val="ModSubHeader"/>
        <w:rPr>
          <w:rFonts w:ascii="Gotham Book" w:hAnsi="Gotham Book"/>
        </w:rPr>
      </w:pPr>
      <w:r>
        <w:rPr>
          <w:rFonts w:ascii="Gotham Book" w:hAnsi="Gotham Book"/>
        </w:rPr>
        <w:br w:type="page"/>
      </w:r>
    </w:p>
    <w:p w14:paraId="6EF8ADF2" w14:textId="13FFE800" w:rsidR="004D250D" w:rsidRPr="004D250D" w:rsidRDefault="004D250D" w:rsidP="004D250D">
      <w:pPr>
        <w:tabs>
          <w:tab w:val="right" w:pos="5760"/>
        </w:tabs>
        <w:rPr>
          <w:rFonts w:ascii="Gotham Bold" w:hAnsi="Gotham Bold"/>
          <w:sz w:val="28"/>
          <w:szCs w:val="28"/>
        </w:rPr>
      </w:pPr>
      <w:r w:rsidRPr="008A4CAD">
        <w:rPr>
          <w:rFonts w:ascii="Gotham Bold" w:hAnsi="Gotham Bold"/>
          <w:sz w:val="28"/>
          <w:szCs w:val="28"/>
        </w:rPr>
        <w:lastRenderedPageBreak/>
        <w:t xml:space="preserve">Wines by the Glass </w:t>
      </w:r>
    </w:p>
    <w:p w14:paraId="605C1AB1" w14:textId="77777777" w:rsidR="00A73007" w:rsidRDefault="00522E13" w:rsidP="00A73007">
      <w:pPr>
        <w:pStyle w:val="ModSubHeader"/>
      </w:pPr>
      <w:r w:rsidRPr="00A73007">
        <w:t>White Wine</w:t>
      </w:r>
    </w:p>
    <w:p w14:paraId="7034F9ED" w14:textId="77777777" w:rsidR="00526D4E" w:rsidRPr="00526D4E" w:rsidRDefault="00D956B0" w:rsidP="00E41F90">
      <w:pPr>
        <w:pStyle w:val="BevName"/>
      </w:pPr>
      <w:r w:rsidRPr="00526D4E">
        <w:t>Chardonnay</w:t>
      </w:r>
    </w:p>
    <w:p w14:paraId="5650B4DD" w14:textId="775678A1" w:rsidR="00D06F82" w:rsidRDefault="00D06F82" w:rsidP="00D06F82">
      <w:pPr>
        <w:pStyle w:val="WineListing"/>
        <w:spacing w:after="0"/>
      </w:pPr>
      <w:r>
        <w:t xml:space="preserve">2017 </w:t>
      </w:r>
      <w:r w:rsidRPr="00D06F82">
        <w:t>Gran Moraine, Yamhill-Carlton</w:t>
      </w:r>
      <w:r>
        <w:t xml:space="preserve"> District</w:t>
      </w:r>
      <w:r w:rsidRPr="00D06F82">
        <w:t xml:space="preserve">, </w:t>
      </w:r>
      <w:r>
        <w:t>Oregon</w:t>
      </w:r>
      <w:r>
        <w:tab/>
      </w:r>
      <w:r>
        <w:tab/>
        <w:t>25</w:t>
      </w:r>
    </w:p>
    <w:p w14:paraId="345F1037" w14:textId="7368EC2C" w:rsidR="00D956B0" w:rsidRDefault="00D956B0" w:rsidP="00C7745A">
      <w:pPr>
        <w:pStyle w:val="WineListing"/>
      </w:pPr>
      <w:r w:rsidRPr="00A73007">
        <w:t xml:space="preserve">2017 </w:t>
      </w:r>
      <w:r w:rsidR="00A65710" w:rsidRPr="00A65710">
        <w:t>Olivier Leflaive, Les Narvaux, Meursault, Bourgogne</w:t>
      </w:r>
      <w:r w:rsidR="00A65710">
        <w:t xml:space="preserve"> </w:t>
      </w:r>
      <w:r w:rsidR="006D2401" w:rsidRPr="00A73007">
        <w:tab/>
      </w:r>
      <w:r w:rsidR="00A65710">
        <w:t>45</w:t>
      </w:r>
    </w:p>
    <w:p w14:paraId="1B39468D" w14:textId="1FA98CDA" w:rsidR="00D06F82" w:rsidRDefault="00D06F82" w:rsidP="00D06F82">
      <w:pPr>
        <w:pStyle w:val="BevName"/>
      </w:pPr>
      <w:r>
        <w:t>Chenin Blanc</w:t>
      </w:r>
    </w:p>
    <w:p w14:paraId="468D5CD7" w14:textId="2BBD252F" w:rsidR="00D06F82" w:rsidRPr="00D06F82" w:rsidRDefault="003A19C6" w:rsidP="00D06F82">
      <w:pPr>
        <w:pStyle w:val="WineListing"/>
      </w:pPr>
      <w:r>
        <w:t xml:space="preserve">2019 </w:t>
      </w:r>
      <w:r w:rsidR="00D06F82" w:rsidRPr="00D06F82">
        <w:t>T. Berkley, Norgard Farms, Mendocino</w:t>
      </w:r>
      <w:r w:rsidR="00D06F82">
        <w:tab/>
      </w:r>
      <w:r w:rsidR="00D06F82">
        <w:tab/>
      </w:r>
      <w:r w:rsidR="00D06F82">
        <w:tab/>
      </w:r>
      <w:r w:rsidR="00D06F82">
        <w:tab/>
        <w:t>18</w:t>
      </w:r>
    </w:p>
    <w:p w14:paraId="2F470577" w14:textId="77777777" w:rsidR="005D4745" w:rsidRPr="00A73007" w:rsidRDefault="005D4745" w:rsidP="005D4745">
      <w:pPr>
        <w:pStyle w:val="BevName"/>
      </w:pPr>
      <w:r>
        <w:t>Petite Arvine</w:t>
      </w:r>
    </w:p>
    <w:p w14:paraId="3728B225" w14:textId="3EC42BBD" w:rsidR="005D4745" w:rsidRDefault="005D4745" w:rsidP="00C7745A">
      <w:pPr>
        <w:pStyle w:val="WineListing"/>
      </w:pPr>
      <w:r w:rsidRPr="00A73007">
        <w:t xml:space="preserve">2018 </w:t>
      </w:r>
      <w:r w:rsidRPr="00FD3F61">
        <w:t>Edaphos, Alder Springs</w:t>
      </w:r>
      <w:r>
        <w:t xml:space="preserve"> Vineyard</w:t>
      </w:r>
      <w:r w:rsidRPr="00FD3F61">
        <w:t>, Mendocino</w:t>
      </w:r>
      <w:r w:rsidR="001478DE">
        <w:tab/>
      </w:r>
      <w:r w:rsidR="001478DE">
        <w:tab/>
      </w:r>
      <w:r w:rsidR="001478DE">
        <w:tab/>
      </w:r>
      <w:r>
        <w:t>25</w:t>
      </w:r>
    </w:p>
    <w:p w14:paraId="06CED0E6" w14:textId="06D835C9" w:rsidR="00F11AB7" w:rsidRDefault="00F11AB7" w:rsidP="00F11AB7">
      <w:pPr>
        <w:pStyle w:val="BevName"/>
      </w:pPr>
      <w:r>
        <w:t xml:space="preserve">Pigato </w:t>
      </w:r>
    </w:p>
    <w:p w14:paraId="2F940CFA" w14:textId="22A69053" w:rsidR="00F11AB7" w:rsidRPr="00F11AB7" w:rsidRDefault="00F11AB7" w:rsidP="00F11AB7">
      <w:pPr>
        <w:pStyle w:val="WineListing"/>
      </w:pPr>
      <w:r>
        <w:t xml:space="preserve">2018 </w:t>
      </w:r>
      <w:r w:rsidRPr="00F11AB7">
        <w:t>Vigneti a Prua, Riviera Ligure di Ponente, Liguria</w:t>
      </w:r>
      <w:r>
        <w:tab/>
      </w:r>
      <w:r>
        <w:tab/>
      </w:r>
      <w:r w:rsidR="00287AE5">
        <w:t>18</w:t>
      </w:r>
    </w:p>
    <w:p w14:paraId="1952CDBC" w14:textId="77777777" w:rsidR="00526D4E" w:rsidRPr="00526D4E" w:rsidRDefault="001C76F5" w:rsidP="00E41F90">
      <w:pPr>
        <w:pStyle w:val="BevName"/>
      </w:pPr>
      <w:r w:rsidRPr="00526D4E">
        <w:t>Riesling</w:t>
      </w:r>
    </w:p>
    <w:p w14:paraId="0599266E" w14:textId="770E1F50" w:rsidR="001C76F5" w:rsidRDefault="001C76F5" w:rsidP="00C7745A">
      <w:pPr>
        <w:pStyle w:val="WineListing"/>
      </w:pPr>
      <w:r w:rsidRPr="00A73007">
        <w:t>20</w:t>
      </w:r>
      <w:r w:rsidR="001478DE">
        <w:t>20</w:t>
      </w:r>
      <w:r w:rsidRPr="00A73007">
        <w:t xml:space="preserve"> </w:t>
      </w:r>
      <w:r w:rsidR="001478DE">
        <w:t>E</w:t>
      </w:r>
      <w:r w:rsidR="001478DE" w:rsidRPr="001478DE">
        <w:t>mrich-</w:t>
      </w:r>
      <w:r w:rsidR="001478DE">
        <w:t>S</w:t>
      </w:r>
      <w:r w:rsidR="001478DE" w:rsidRPr="001478DE">
        <w:t>chönleber</w:t>
      </w:r>
      <w:r w:rsidR="001478DE">
        <w:t>, Trocken, Nahe, Germany</w:t>
      </w:r>
      <w:r w:rsidR="001478DE">
        <w:tab/>
      </w:r>
      <w:r w:rsidR="001478DE">
        <w:tab/>
      </w:r>
      <w:r w:rsidR="001478DE">
        <w:tab/>
        <w:t>19</w:t>
      </w:r>
    </w:p>
    <w:p w14:paraId="6484BC97" w14:textId="4844BED3" w:rsidR="00234785" w:rsidRPr="00526D4E" w:rsidRDefault="00E45858" w:rsidP="00234785">
      <w:pPr>
        <w:pStyle w:val="BevName"/>
      </w:pPr>
      <w:r>
        <w:t>Rou</w:t>
      </w:r>
      <w:r w:rsidR="00486F2A">
        <w:t>s</w:t>
      </w:r>
      <w:r w:rsidR="00F747BE">
        <w:t>s</w:t>
      </w:r>
      <w:r w:rsidR="00486F2A">
        <w:t>anne</w:t>
      </w:r>
    </w:p>
    <w:p w14:paraId="5EBF1B3C" w14:textId="08D59876" w:rsidR="00234785" w:rsidRPr="00A73007" w:rsidRDefault="00234785" w:rsidP="00C7745A">
      <w:pPr>
        <w:pStyle w:val="WineListing"/>
      </w:pPr>
      <w:r w:rsidRPr="00A73007">
        <w:t>20</w:t>
      </w:r>
      <w:r w:rsidR="000159A8">
        <w:t>19</w:t>
      </w:r>
      <w:r w:rsidRPr="00A73007">
        <w:t xml:space="preserve"> </w:t>
      </w:r>
      <w:r w:rsidR="001C6C3A">
        <w:t>Jean</w:t>
      </w:r>
      <w:r w:rsidR="00893A12">
        <w:t>-Paul Brun</w:t>
      </w:r>
      <w:r>
        <w:t>,</w:t>
      </w:r>
      <w:r w:rsidR="00531FA1">
        <w:t xml:space="preserve"> </w:t>
      </w:r>
      <w:r w:rsidR="00F747BE">
        <w:t>Terres Dor</w:t>
      </w:r>
      <w:r w:rsidR="0069697C" w:rsidRPr="0069697C">
        <w:t>é</w:t>
      </w:r>
      <w:r w:rsidR="0069697C">
        <w:t>es</w:t>
      </w:r>
      <w:r w:rsidR="00531FA1">
        <w:t xml:space="preserve">, </w:t>
      </w:r>
      <w:r w:rsidR="00B45AFB">
        <w:t>Beaujolais</w:t>
      </w:r>
      <w:r>
        <w:tab/>
      </w:r>
      <w:r>
        <w:tab/>
      </w:r>
      <w:r w:rsidR="00B45AFB">
        <w:tab/>
      </w:r>
      <w:r>
        <w:tab/>
        <w:t>1</w:t>
      </w:r>
      <w:r w:rsidR="00A67573">
        <w:t>8</w:t>
      </w:r>
    </w:p>
    <w:p w14:paraId="40776624" w14:textId="77777777" w:rsidR="00526D4E" w:rsidRPr="00526D4E" w:rsidRDefault="001C76F5" w:rsidP="00E41F90">
      <w:pPr>
        <w:pStyle w:val="BevName"/>
      </w:pPr>
      <w:r w:rsidRPr="00526D4E">
        <w:t>Sauvignon Blanc</w:t>
      </w:r>
    </w:p>
    <w:p w14:paraId="7B15A9EF" w14:textId="53825E26" w:rsidR="00D956B0" w:rsidRDefault="001C76F5" w:rsidP="00C7745A">
      <w:pPr>
        <w:pStyle w:val="WineListing"/>
      </w:pPr>
      <w:r w:rsidRPr="00A73007">
        <w:t>20</w:t>
      </w:r>
      <w:r w:rsidR="00F97514">
        <w:t>20 Domaine Bailly-Reverdy,</w:t>
      </w:r>
      <w:r w:rsidR="003655DD">
        <w:t xml:space="preserve"> Chavignol,</w:t>
      </w:r>
      <w:r w:rsidR="00F97514">
        <w:t xml:space="preserve"> Sancerre</w:t>
      </w:r>
      <w:r w:rsidR="001478DE">
        <w:tab/>
      </w:r>
      <w:r w:rsidR="001478DE">
        <w:tab/>
      </w:r>
      <w:r w:rsidR="001478DE">
        <w:tab/>
      </w:r>
      <w:r w:rsidR="003655DD">
        <w:t>23</w:t>
      </w:r>
    </w:p>
    <w:p w14:paraId="4B62C952" w14:textId="4A74CD3C" w:rsidR="00305D2F" w:rsidRDefault="00305D2F" w:rsidP="00305D2F">
      <w:pPr>
        <w:pStyle w:val="BevName"/>
      </w:pPr>
      <w:r>
        <w:t>Vital</w:t>
      </w:r>
    </w:p>
    <w:p w14:paraId="7DF252BB" w14:textId="198B0F0E" w:rsidR="00305D2F" w:rsidRPr="00305D2F" w:rsidRDefault="00996C7F" w:rsidP="00305D2F">
      <w:pPr>
        <w:pStyle w:val="WineListing"/>
      </w:pPr>
      <w:r>
        <w:t>2019</w:t>
      </w:r>
      <w:r w:rsidR="009127B1">
        <w:t xml:space="preserve"> </w:t>
      </w:r>
      <w:r w:rsidR="009127B1" w:rsidRPr="00996C7F">
        <w:t>António</w:t>
      </w:r>
      <w:r w:rsidR="009127B1">
        <w:t xml:space="preserve">, </w:t>
      </w:r>
      <w:r w:rsidRPr="00996C7F">
        <w:t>Casal Figueira</w:t>
      </w:r>
      <w:r w:rsidR="009127B1">
        <w:t>, Lisboa, Portugal</w:t>
      </w:r>
      <w:r>
        <w:tab/>
      </w:r>
      <w:r>
        <w:tab/>
      </w:r>
      <w:r w:rsidR="003036DA">
        <w:tab/>
      </w:r>
      <w:r w:rsidR="003036DA">
        <w:tab/>
      </w:r>
      <w:r>
        <w:t>21</w:t>
      </w:r>
    </w:p>
    <w:p w14:paraId="16FCD114" w14:textId="08747DD9" w:rsidR="00E3524B" w:rsidRDefault="008D5CAB" w:rsidP="00A73007">
      <w:pPr>
        <w:pStyle w:val="ModSubHeader"/>
      </w:pPr>
      <w:r>
        <w:br w:type="page"/>
      </w:r>
    </w:p>
    <w:p w14:paraId="2A8A5BF7" w14:textId="27948D33" w:rsidR="0070064B" w:rsidRDefault="0070064B" w:rsidP="0070064B">
      <w:pPr>
        <w:pStyle w:val="ModernHeader"/>
      </w:pPr>
      <w:r w:rsidRPr="00D3444C">
        <w:lastRenderedPageBreak/>
        <w:t>Wines by the Glass</w:t>
      </w:r>
    </w:p>
    <w:p w14:paraId="40477428" w14:textId="0E032AB7" w:rsidR="001945D1" w:rsidRPr="00A73007" w:rsidRDefault="00F11AB7" w:rsidP="00A73007">
      <w:pPr>
        <w:pStyle w:val="ModSubHeader"/>
      </w:pPr>
      <w:r>
        <w:t xml:space="preserve">Skin-Macerated </w:t>
      </w:r>
      <w:r w:rsidR="001945D1" w:rsidRPr="00A73007">
        <w:t>Wine</w:t>
      </w:r>
    </w:p>
    <w:p w14:paraId="2389A07D" w14:textId="77777777" w:rsidR="00526D4E" w:rsidRPr="00526D4E" w:rsidRDefault="001945D1" w:rsidP="00E41F90">
      <w:pPr>
        <w:pStyle w:val="BevName"/>
      </w:pPr>
      <w:r w:rsidRPr="00526D4E">
        <w:t>Nerello Mascalese</w:t>
      </w:r>
    </w:p>
    <w:p w14:paraId="104007D6" w14:textId="5684EB3D" w:rsidR="001945D1" w:rsidRDefault="001945D1" w:rsidP="00C7745A">
      <w:pPr>
        <w:pStyle w:val="WineListing"/>
      </w:pPr>
      <w:r w:rsidRPr="00A73007">
        <w:t>2020 Benanti, Etna, Sicilia</w:t>
      </w:r>
      <w:r w:rsidR="006D2401" w:rsidRPr="00A73007">
        <w:tab/>
      </w:r>
      <w:r w:rsidR="00C7745A">
        <w:tab/>
      </w:r>
      <w:r w:rsidR="00C7745A">
        <w:tab/>
      </w:r>
      <w:r w:rsidR="002A314F">
        <w:tab/>
      </w:r>
      <w:r w:rsidRPr="00A73007">
        <w:t>20</w:t>
      </w:r>
    </w:p>
    <w:p w14:paraId="444163D1" w14:textId="3FF1B545" w:rsidR="007E796F" w:rsidRDefault="007E796F" w:rsidP="007E796F">
      <w:pPr>
        <w:pStyle w:val="BevName"/>
      </w:pPr>
      <w:r>
        <w:t>Pinot Meunier</w:t>
      </w:r>
    </w:p>
    <w:p w14:paraId="6BBCAACF" w14:textId="775FBEF7" w:rsidR="007E796F" w:rsidRPr="007E796F" w:rsidRDefault="003A19C6" w:rsidP="007E796F">
      <w:pPr>
        <w:pStyle w:val="WineListing"/>
      </w:pPr>
      <w:r>
        <w:t xml:space="preserve">2019 </w:t>
      </w:r>
      <w:r w:rsidR="007E796F" w:rsidRPr="007E796F">
        <w:t>Teutonic, Borgo Pass, Willamette Valley</w:t>
      </w:r>
      <w:r w:rsidR="007E796F">
        <w:tab/>
      </w:r>
      <w:r w:rsidR="007E796F">
        <w:tab/>
      </w:r>
      <w:r w:rsidR="007E796F">
        <w:tab/>
      </w:r>
      <w:r w:rsidR="007E796F">
        <w:tab/>
        <w:t>22</w:t>
      </w:r>
    </w:p>
    <w:p w14:paraId="39B22D3A" w14:textId="77777777" w:rsidR="00F11AB7" w:rsidRDefault="00F11AB7" w:rsidP="00F11AB7">
      <w:pPr>
        <w:pStyle w:val="BevName"/>
      </w:pPr>
      <w:r>
        <w:t>Vitovska</w:t>
      </w:r>
    </w:p>
    <w:p w14:paraId="116CD9FA" w14:textId="2136B96E" w:rsidR="00B00553" w:rsidRPr="00F67922" w:rsidRDefault="00F11AB7" w:rsidP="00F11AB7">
      <w:pPr>
        <w:pStyle w:val="WineListing"/>
      </w:pPr>
      <w:r>
        <w:t>2018 Skerk,</w:t>
      </w:r>
      <w:r w:rsidR="00CC1313">
        <w:t xml:space="preserve"> </w:t>
      </w:r>
      <w:r>
        <w:t>Friuli</w:t>
      </w:r>
      <w:r w:rsidR="00CC1313">
        <w:t>-</w:t>
      </w:r>
      <w:r>
        <w:t>Venezia Giulia</w:t>
      </w:r>
      <w:r w:rsidR="00CC1313">
        <w:t>, Italy</w:t>
      </w:r>
      <w:r>
        <w:tab/>
      </w:r>
      <w:r>
        <w:tab/>
      </w:r>
      <w:r>
        <w:tab/>
      </w:r>
      <w:r>
        <w:tab/>
        <w:t>22</w:t>
      </w:r>
      <w:r>
        <w:tab/>
      </w:r>
      <w:r w:rsidR="008A4CAD">
        <w:br w:type="page"/>
      </w:r>
    </w:p>
    <w:p w14:paraId="6CBD7CAF" w14:textId="112A97F6" w:rsidR="0070064B" w:rsidRDefault="0070064B" w:rsidP="0070064B">
      <w:pPr>
        <w:pStyle w:val="ModernHeader"/>
      </w:pPr>
      <w:r w:rsidRPr="00D3444C">
        <w:lastRenderedPageBreak/>
        <w:t>Wines by the Glass</w:t>
      </w:r>
    </w:p>
    <w:p w14:paraId="408D89E0" w14:textId="08F9A862" w:rsidR="00BA0AE8" w:rsidRPr="00D3444C" w:rsidRDefault="00BA0AE8" w:rsidP="00D3444C">
      <w:pPr>
        <w:pStyle w:val="ModSubHeader"/>
      </w:pPr>
      <w:r w:rsidRPr="00D3444C">
        <w:t>Red Wine</w:t>
      </w:r>
    </w:p>
    <w:p w14:paraId="46C49F2B" w14:textId="77777777" w:rsidR="00D3444C" w:rsidRPr="00D3444C" w:rsidRDefault="00BA0AE8" w:rsidP="00E41F90">
      <w:pPr>
        <w:pStyle w:val="BevName"/>
      </w:pPr>
      <w:r w:rsidRPr="00D3444C">
        <w:t>Cabernet Sauvignon Blend</w:t>
      </w:r>
    </w:p>
    <w:p w14:paraId="07D25060" w14:textId="57DD891C" w:rsidR="00B875C9" w:rsidRDefault="004D250D" w:rsidP="00D504B2">
      <w:pPr>
        <w:pStyle w:val="WineListing"/>
      </w:pPr>
      <w:r w:rsidRPr="00D3444C">
        <w:t>201</w:t>
      </w:r>
      <w:r w:rsidR="008E358D">
        <w:t xml:space="preserve">4 </w:t>
      </w:r>
      <w:r w:rsidR="008D39D3" w:rsidRPr="008D39D3">
        <w:t>Clementin de Pape Clément, Pessac-Léognan</w:t>
      </w:r>
      <w:r w:rsidR="00043799" w:rsidRPr="00D3444C">
        <w:tab/>
      </w:r>
      <w:r w:rsidR="008E358D">
        <w:tab/>
      </w:r>
      <w:r w:rsidR="002A314F">
        <w:tab/>
      </w:r>
      <w:r w:rsidR="008D39D3">
        <w:t>3</w:t>
      </w:r>
      <w:r w:rsidR="008E358D">
        <w:t>5</w:t>
      </w:r>
    </w:p>
    <w:p w14:paraId="20C071D6" w14:textId="1EDF5072" w:rsidR="002B733D" w:rsidRPr="00D3444C" w:rsidRDefault="00684F3A" w:rsidP="002B733D">
      <w:pPr>
        <w:pStyle w:val="BevName"/>
      </w:pPr>
      <w:r>
        <w:t>Mourvèdre</w:t>
      </w:r>
      <w:r w:rsidR="002B733D" w:rsidRPr="00D3444C">
        <w:t xml:space="preserve"> Blend</w:t>
      </w:r>
    </w:p>
    <w:p w14:paraId="75ED0407" w14:textId="40018EF6" w:rsidR="002B733D" w:rsidRPr="00D3444C" w:rsidRDefault="002B733D" w:rsidP="00C7745A">
      <w:pPr>
        <w:pStyle w:val="WineListing"/>
      </w:pPr>
      <w:r>
        <w:t>201</w:t>
      </w:r>
      <w:r w:rsidR="001F1250">
        <w:t>8</w:t>
      </w:r>
      <w:r>
        <w:t xml:space="preserve"> </w:t>
      </w:r>
      <w:r w:rsidR="00744C7D">
        <w:t xml:space="preserve">Domaine de la Tour </w:t>
      </w:r>
      <w:r w:rsidR="00CC103D">
        <w:t>du Bon</w:t>
      </w:r>
      <w:r>
        <w:t xml:space="preserve">, </w:t>
      </w:r>
      <w:r w:rsidR="00CC103D">
        <w:t>Bandol</w:t>
      </w:r>
      <w:r>
        <w:t xml:space="preserve">, </w:t>
      </w:r>
      <w:r w:rsidR="00CC103D">
        <w:t>France</w:t>
      </w:r>
      <w:r>
        <w:tab/>
      </w:r>
      <w:r w:rsidR="00DC2BEF">
        <w:tab/>
      </w:r>
      <w:r>
        <w:tab/>
        <w:t>2</w:t>
      </w:r>
      <w:r w:rsidR="003C0EEF">
        <w:t>3</w:t>
      </w:r>
    </w:p>
    <w:p w14:paraId="2EE1C520" w14:textId="477EF528" w:rsidR="00D3444C" w:rsidRDefault="005E652F" w:rsidP="00E41F90">
      <w:pPr>
        <w:pStyle w:val="BevName"/>
      </w:pPr>
      <w:r w:rsidRPr="00D3444C">
        <w:t>Nebbiolo</w:t>
      </w:r>
    </w:p>
    <w:p w14:paraId="5DD88E9E" w14:textId="77777777" w:rsidR="009C2171" w:rsidRDefault="00440B95" w:rsidP="009C2171">
      <w:pPr>
        <w:pStyle w:val="WineListing"/>
      </w:pPr>
      <w:r w:rsidRPr="00440B95">
        <w:t>2017 Luigi Giordano, Asili,</w:t>
      </w:r>
      <w:r w:rsidR="00D42949">
        <w:t xml:space="preserve"> Barbaresco,</w:t>
      </w:r>
      <w:r w:rsidRPr="00440B95">
        <w:t xml:space="preserve"> Piemonte</w:t>
      </w:r>
      <w:r w:rsidR="00955256" w:rsidRPr="0083125C">
        <w:tab/>
      </w:r>
      <w:r w:rsidR="00955256" w:rsidRPr="0083125C">
        <w:tab/>
      </w:r>
      <w:r w:rsidR="00955256" w:rsidRPr="0083125C">
        <w:tab/>
        <w:t>3</w:t>
      </w:r>
      <w:r>
        <w:t>5</w:t>
      </w:r>
    </w:p>
    <w:p w14:paraId="08D30F7C" w14:textId="610026AC" w:rsidR="00D3444C" w:rsidRPr="00D3444C" w:rsidRDefault="00BA0AE8" w:rsidP="009C2171">
      <w:pPr>
        <w:pStyle w:val="BevName"/>
      </w:pPr>
      <w:r w:rsidRPr="00D3444C">
        <w:t>Pinot Noir</w:t>
      </w:r>
    </w:p>
    <w:p w14:paraId="43C48C02" w14:textId="403ED70F" w:rsidR="005C7682" w:rsidRPr="009C2171" w:rsidRDefault="000B653D" w:rsidP="009C2171">
      <w:pPr>
        <w:pStyle w:val="WineListing"/>
      </w:pPr>
      <w:r w:rsidRPr="009C2171">
        <w:t>2017 Joseph Drouhin, Gevrey-Chambertin, Bourgogne</w:t>
      </w:r>
      <w:r w:rsidRPr="009C2171">
        <w:tab/>
      </w:r>
      <w:r w:rsidRPr="009C2171">
        <w:tab/>
        <w:t>45</w:t>
      </w:r>
      <w:r w:rsidR="009C2171">
        <w:br/>
      </w:r>
      <w:r w:rsidR="000E00E4" w:rsidRPr="009C2171">
        <w:t>2019 Ngeringa, Mt</w:t>
      </w:r>
      <w:r w:rsidR="00EF5C6C" w:rsidRPr="009C2171">
        <w:t>.</w:t>
      </w:r>
      <w:r w:rsidR="000E00E4" w:rsidRPr="009C2171">
        <w:t xml:space="preserve"> Barker Summit, Australia</w:t>
      </w:r>
      <w:r w:rsidR="000E00E4" w:rsidRPr="009C2171">
        <w:tab/>
      </w:r>
      <w:r w:rsidR="000E00E4" w:rsidRPr="009C2171">
        <w:tab/>
      </w:r>
      <w:r w:rsidR="000E00E4" w:rsidRPr="009C2171">
        <w:tab/>
      </w:r>
      <w:r w:rsidR="000E00E4" w:rsidRPr="009C2171">
        <w:tab/>
        <w:t>25</w:t>
      </w:r>
    </w:p>
    <w:p w14:paraId="218203A7" w14:textId="2A621B7D" w:rsidR="007E796F" w:rsidRPr="005C7682" w:rsidRDefault="007E796F" w:rsidP="009C2171">
      <w:pPr>
        <w:pStyle w:val="BevName"/>
      </w:pPr>
      <w:r w:rsidRPr="005C7682">
        <w:t>Sangiovese</w:t>
      </w:r>
    </w:p>
    <w:p w14:paraId="64F9CEC7" w14:textId="7A23E394" w:rsidR="000E00E4" w:rsidRPr="00D3444C" w:rsidRDefault="003A19C6" w:rsidP="009C2171">
      <w:pPr>
        <w:pStyle w:val="WineListing"/>
        <w:spacing w:after="0"/>
      </w:pPr>
      <w:r>
        <w:t xml:space="preserve">2018 </w:t>
      </w:r>
      <w:r w:rsidR="007E796F" w:rsidRPr="007E796F">
        <w:t>Poggerino, Bugialla, Chianti Classico Riserva</w:t>
      </w:r>
      <w:r>
        <w:tab/>
      </w:r>
      <w:r w:rsidR="007E796F">
        <w:tab/>
      </w:r>
      <w:r w:rsidR="007E796F">
        <w:tab/>
        <w:t>35</w:t>
      </w:r>
    </w:p>
    <w:p w14:paraId="034DEAB3" w14:textId="77777777" w:rsidR="00D3444C" w:rsidRPr="00D3444C" w:rsidRDefault="005E652F" w:rsidP="00E41F90">
      <w:pPr>
        <w:pStyle w:val="BevName"/>
      </w:pPr>
      <w:r w:rsidRPr="00D3444C">
        <w:t>Syrah</w:t>
      </w:r>
    </w:p>
    <w:p w14:paraId="5DACB33B" w14:textId="4A43A599" w:rsidR="005E652F" w:rsidRPr="00D3444C" w:rsidRDefault="00660ED2" w:rsidP="00C7745A">
      <w:pPr>
        <w:pStyle w:val="WineListing"/>
      </w:pPr>
      <w:r w:rsidRPr="00660ED2">
        <w:t>20</w:t>
      </w:r>
      <w:r w:rsidR="00A65710">
        <w:t>20</w:t>
      </w:r>
      <w:r w:rsidRPr="00660ED2">
        <w:t xml:space="preserve"> </w:t>
      </w:r>
      <w:r w:rsidR="00A65710" w:rsidRPr="00A65710">
        <w:t xml:space="preserve">Barret, </w:t>
      </w:r>
      <w:r w:rsidR="00DC2BEF">
        <w:t>E</w:t>
      </w:r>
      <w:r w:rsidR="00A65710" w:rsidRPr="00A65710">
        <w:t>t La Bannière...,Crozes-Hermitage</w:t>
      </w:r>
      <w:r w:rsidR="00A65710">
        <w:tab/>
      </w:r>
      <w:r w:rsidR="00A65710">
        <w:tab/>
      </w:r>
      <w:r w:rsidR="00A65710">
        <w:tab/>
      </w:r>
      <w:r w:rsidR="005E652F" w:rsidRPr="00D3444C">
        <w:t>2</w:t>
      </w:r>
      <w:r w:rsidR="00694B99">
        <w:t>5</w:t>
      </w:r>
    </w:p>
    <w:p w14:paraId="510CCA0D" w14:textId="77777777" w:rsidR="00485D94" w:rsidRPr="00654BF2" w:rsidRDefault="00485D94" w:rsidP="008D6ADA">
      <w:pPr>
        <w:tabs>
          <w:tab w:val="right" w:pos="5760"/>
        </w:tabs>
        <w:rPr>
          <w:rFonts w:ascii="Gotham Book" w:hAnsi="Gotham Book"/>
        </w:rPr>
      </w:pPr>
      <w:r w:rsidRPr="00654BF2">
        <w:rPr>
          <w:rFonts w:ascii="Gotham Book" w:hAnsi="Gotham Book"/>
        </w:rPr>
        <w:br w:type="page"/>
      </w:r>
    </w:p>
    <w:p w14:paraId="19859510" w14:textId="1A156E9F" w:rsidR="00A31D2A" w:rsidRPr="00D3444C" w:rsidRDefault="00A31D2A" w:rsidP="00272427">
      <w:pPr>
        <w:pStyle w:val="ModernHeader"/>
      </w:pPr>
      <w:r w:rsidRPr="00D3444C">
        <w:lastRenderedPageBreak/>
        <w:t>Wines by the Glass</w:t>
      </w:r>
    </w:p>
    <w:p w14:paraId="34B44D79" w14:textId="19E73B66" w:rsidR="00A31D2A" w:rsidRPr="00D3444C" w:rsidRDefault="00443726" w:rsidP="004F4504">
      <w:pPr>
        <w:pStyle w:val="ModSubHeader"/>
        <w:tabs>
          <w:tab w:val="clear" w:pos="6192"/>
          <w:tab w:val="right" w:pos="6030"/>
        </w:tabs>
      </w:pPr>
      <w:r w:rsidRPr="00D3444C">
        <w:t>Dessert Wine</w:t>
      </w:r>
      <w:r w:rsidR="00EB006F">
        <w:tab/>
      </w:r>
      <w:r w:rsidR="00EB006F" w:rsidRPr="00EB006F">
        <w:rPr>
          <w:rFonts w:ascii="Gotham Book" w:hAnsi="Gotham Book"/>
          <w:sz w:val="16"/>
          <w:szCs w:val="16"/>
        </w:rPr>
        <w:t>3 oz Pour</w:t>
      </w:r>
    </w:p>
    <w:p w14:paraId="428BA4EE" w14:textId="77777777" w:rsidR="00D3444C" w:rsidRDefault="00443726" w:rsidP="00E41F90">
      <w:pPr>
        <w:pStyle w:val="BevName"/>
      </w:pPr>
      <w:r w:rsidRPr="00D3444C">
        <w:t>Coteaux du Layon</w:t>
      </w:r>
    </w:p>
    <w:p w14:paraId="1B9D20B5" w14:textId="19CE7D43" w:rsidR="00443726" w:rsidRPr="00D3444C" w:rsidRDefault="00443726" w:rsidP="00C7745A">
      <w:pPr>
        <w:pStyle w:val="WineListing"/>
      </w:pPr>
      <w:r w:rsidRPr="00D3444C">
        <w:t>1996 Moulin Touchais, Anjou, Loire</w:t>
      </w:r>
      <w:r w:rsidRPr="00D3444C">
        <w:tab/>
      </w:r>
      <w:r w:rsidR="00805D81">
        <w:tab/>
      </w:r>
      <w:r w:rsidR="00805D81">
        <w:tab/>
      </w:r>
      <w:r w:rsidR="002A314F">
        <w:tab/>
      </w:r>
      <w:r w:rsidRPr="00D3444C">
        <w:t>22</w:t>
      </w:r>
    </w:p>
    <w:p w14:paraId="6A74ABDA" w14:textId="77777777" w:rsidR="00526D4E" w:rsidRDefault="00443726" w:rsidP="00E41F90">
      <w:pPr>
        <w:pStyle w:val="BevName"/>
      </w:pPr>
      <w:r w:rsidRPr="00D3444C">
        <w:t>Sauternes</w:t>
      </w:r>
    </w:p>
    <w:p w14:paraId="757DBAD2" w14:textId="47378673" w:rsidR="00443726" w:rsidRPr="00D3444C" w:rsidRDefault="00443726" w:rsidP="00C7745A">
      <w:pPr>
        <w:pStyle w:val="WineListing"/>
      </w:pPr>
      <w:r w:rsidRPr="00D3444C">
        <w:t>1998 Château Suduiraut, Premier Cru Classé, Bordeaux</w:t>
      </w:r>
      <w:r w:rsidRPr="00D3444C">
        <w:tab/>
      </w:r>
      <w:r w:rsidR="002A314F">
        <w:tab/>
      </w:r>
      <w:r w:rsidRPr="00D3444C">
        <w:t>24</w:t>
      </w:r>
    </w:p>
    <w:p w14:paraId="166DA22A" w14:textId="77777777" w:rsidR="00526D4E" w:rsidRDefault="00443726" w:rsidP="00E41F90">
      <w:pPr>
        <w:pStyle w:val="BevName"/>
      </w:pPr>
      <w:r w:rsidRPr="00D3444C">
        <w:t>Tokaji Aszú</w:t>
      </w:r>
    </w:p>
    <w:p w14:paraId="7375004C" w14:textId="382DC09F" w:rsidR="00443726" w:rsidRPr="00D3444C" w:rsidRDefault="00443726" w:rsidP="00C7745A">
      <w:pPr>
        <w:pStyle w:val="WineListing"/>
      </w:pPr>
      <w:r w:rsidRPr="00D3444C">
        <w:t>2010 Oremus, 5 Puttonyos, Tokaj-Hegyalja, Hungary</w:t>
      </w:r>
      <w:r w:rsidRPr="00D3444C">
        <w:tab/>
      </w:r>
      <w:r w:rsidR="002A314F">
        <w:tab/>
      </w:r>
      <w:r w:rsidRPr="00D3444C">
        <w:t>38</w:t>
      </w:r>
    </w:p>
    <w:p w14:paraId="3969A189" w14:textId="77777777" w:rsidR="00526D4E" w:rsidRDefault="00443726" w:rsidP="00E41F90">
      <w:pPr>
        <w:pStyle w:val="BevName"/>
      </w:pPr>
      <w:r w:rsidRPr="00D3444C">
        <w:t>Zweigelt</w:t>
      </w:r>
    </w:p>
    <w:p w14:paraId="55711A3A" w14:textId="0301AE3E" w:rsidR="00D21390" w:rsidRPr="00F67922" w:rsidRDefault="00443726" w:rsidP="00D21390">
      <w:pPr>
        <w:pStyle w:val="WineListing"/>
      </w:pPr>
      <w:r w:rsidRPr="00D3444C">
        <w:t>2017 Kracher, Beerenauslese, Burgenland, Austria</w:t>
      </w:r>
      <w:r w:rsidRPr="00D3444C">
        <w:tab/>
      </w:r>
      <w:r w:rsidR="002A314F">
        <w:tab/>
      </w:r>
      <w:r w:rsidR="00805D81">
        <w:tab/>
      </w:r>
      <w:r w:rsidRPr="00D3444C">
        <w:t>19</w:t>
      </w:r>
      <w:r w:rsidR="00526D4E">
        <w:br/>
      </w:r>
      <w:r w:rsidR="00AF5A77">
        <w:br w:type="page"/>
      </w:r>
    </w:p>
    <w:p w14:paraId="7303AB4E" w14:textId="3BD219D4" w:rsidR="00443726" w:rsidRPr="000D603D" w:rsidRDefault="00443726" w:rsidP="00EB006F">
      <w:pPr>
        <w:pStyle w:val="ModSubHeader"/>
        <w:tabs>
          <w:tab w:val="clear" w:pos="6192"/>
          <w:tab w:val="right" w:pos="6030"/>
        </w:tabs>
      </w:pPr>
      <w:r w:rsidRPr="000D603D">
        <w:lastRenderedPageBreak/>
        <w:t>Fortified Wine</w:t>
      </w:r>
      <w:r w:rsidR="00EB006F">
        <w:tab/>
      </w:r>
      <w:r w:rsidR="00EB006F" w:rsidRPr="00EB006F">
        <w:rPr>
          <w:rFonts w:ascii="Gotham Book" w:hAnsi="Gotham Book"/>
          <w:sz w:val="16"/>
          <w:szCs w:val="16"/>
        </w:rPr>
        <w:t>3 oz Pour</w:t>
      </w:r>
    </w:p>
    <w:p w14:paraId="02438B3E" w14:textId="62804F73" w:rsidR="0073395A" w:rsidRPr="00F606A9" w:rsidRDefault="0073395A" w:rsidP="00F606A9">
      <w:pPr>
        <w:pStyle w:val="ModSubHeader"/>
      </w:pPr>
      <w:r w:rsidRPr="00F606A9">
        <w:t>Port</w:t>
      </w:r>
    </w:p>
    <w:p w14:paraId="4088F3F7" w14:textId="4AC43872" w:rsidR="004F10F1" w:rsidRDefault="004F10F1" w:rsidP="004F10F1">
      <w:pPr>
        <w:pStyle w:val="BevName"/>
      </w:pPr>
      <w:r>
        <w:t>Tawny</w:t>
      </w:r>
    </w:p>
    <w:p w14:paraId="691E2243" w14:textId="5B6EB0FE" w:rsidR="0073395A" w:rsidRDefault="0073395A" w:rsidP="0073395A">
      <w:pPr>
        <w:pStyle w:val="WineListing"/>
      </w:pPr>
      <w:r w:rsidRPr="00526D4E">
        <w:t>Niepoort,</w:t>
      </w:r>
      <w:r w:rsidR="00F606A9">
        <w:t xml:space="preserve"> </w:t>
      </w:r>
      <w:r w:rsidRPr="00526D4E">
        <w:t>20 Year</w:t>
      </w:r>
      <w:r w:rsidRPr="00526D4E">
        <w:tab/>
      </w:r>
      <w:r>
        <w:tab/>
      </w:r>
      <w:r>
        <w:tab/>
      </w:r>
      <w:r>
        <w:tab/>
      </w:r>
      <w:r w:rsidRPr="00526D4E">
        <w:t>18</w:t>
      </w:r>
      <w:r>
        <w:br/>
      </w:r>
    </w:p>
    <w:p w14:paraId="78FC4A9F" w14:textId="7E769C19" w:rsidR="00AF5A77" w:rsidRPr="000D603D" w:rsidRDefault="00AF5A77" w:rsidP="0014035D">
      <w:pPr>
        <w:pStyle w:val="ModSubHeader"/>
      </w:pPr>
      <w:r w:rsidRPr="000D603D">
        <w:t>Madeira</w:t>
      </w:r>
    </w:p>
    <w:p w14:paraId="1E5AF277" w14:textId="693B95C1" w:rsidR="000D603D" w:rsidRDefault="00AF5A77" w:rsidP="00EB006F">
      <w:pPr>
        <w:pStyle w:val="BevName"/>
        <w:tabs>
          <w:tab w:val="right" w:pos="6030"/>
        </w:tabs>
      </w:pPr>
      <w:r w:rsidRPr="000D603D">
        <w:t>The Rare Wine Company</w:t>
      </w:r>
      <w:r w:rsidR="00EB006F">
        <w:tab/>
      </w:r>
    </w:p>
    <w:p w14:paraId="48E2E3DB" w14:textId="660F42E9" w:rsidR="00443726" w:rsidRDefault="00AF5A77" w:rsidP="00B00553">
      <w:pPr>
        <w:pStyle w:val="WineListing"/>
      </w:pPr>
      <w:r w:rsidRPr="000D603D">
        <w:t>Sercial, Charleston Special Reserve</w:t>
      </w:r>
      <w:r w:rsidRPr="000D603D">
        <w:tab/>
      </w:r>
      <w:r w:rsidR="00E41F90">
        <w:tab/>
      </w:r>
      <w:r w:rsidR="00E41F90">
        <w:tab/>
      </w:r>
      <w:r w:rsidR="00E41F90">
        <w:tab/>
      </w:r>
      <w:r w:rsidRPr="000D603D">
        <w:t>18</w:t>
      </w:r>
      <w:r w:rsidRPr="000D603D">
        <w:br/>
        <w:t>Verdelho, Savannah Special Reserve</w:t>
      </w:r>
      <w:r w:rsidRPr="000D603D">
        <w:tab/>
      </w:r>
      <w:r w:rsidR="00E41F90">
        <w:tab/>
      </w:r>
      <w:r w:rsidR="00E41F90">
        <w:tab/>
      </w:r>
      <w:r w:rsidR="00E41F90">
        <w:tab/>
      </w:r>
      <w:r w:rsidRPr="000D603D">
        <w:t>18</w:t>
      </w:r>
      <w:r w:rsidRPr="000D603D">
        <w:br/>
        <w:t>Bual, Boston Special Reserve</w:t>
      </w:r>
      <w:r w:rsidRPr="000D603D">
        <w:tab/>
      </w:r>
      <w:r w:rsidR="00E41F90">
        <w:tab/>
      </w:r>
      <w:r w:rsidR="00E41F90">
        <w:tab/>
      </w:r>
      <w:r w:rsidR="00E41F90">
        <w:tab/>
      </w:r>
      <w:r w:rsidRPr="000D603D">
        <w:t>18</w:t>
      </w:r>
      <w:r w:rsidRPr="000D603D">
        <w:br/>
        <w:t>Malmsey, New York Special Reserve</w:t>
      </w:r>
      <w:r w:rsidRPr="000D603D">
        <w:tab/>
      </w:r>
      <w:r w:rsidR="00E41F90">
        <w:tab/>
      </w:r>
      <w:r w:rsidR="00E41F90">
        <w:tab/>
      </w:r>
      <w:r w:rsidR="00E41F90">
        <w:tab/>
      </w:r>
      <w:r w:rsidRPr="000D603D">
        <w:t>18</w:t>
      </w:r>
    </w:p>
    <w:p w14:paraId="7286E452" w14:textId="3BF20B69" w:rsidR="0073395A" w:rsidRDefault="0073395A">
      <w:pPr>
        <w:rPr>
          <w:rFonts w:ascii="Gotham Book" w:hAnsi="Gotham Book"/>
          <w:szCs w:val="17"/>
          <w14:ligatures w14:val="none"/>
        </w:rPr>
      </w:pPr>
      <w:r>
        <w:br w:type="page"/>
      </w:r>
    </w:p>
    <w:p w14:paraId="4D9AC408" w14:textId="77777777" w:rsidR="0073395A" w:rsidRPr="000D603D" w:rsidRDefault="0073395A" w:rsidP="00272427">
      <w:pPr>
        <w:pStyle w:val="ModernHeader"/>
      </w:pPr>
      <w:bookmarkStart w:id="2" w:name="_Hlk77151749"/>
      <w:r w:rsidRPr="000D603D">
        <w:lastRenderedPageBreak/>
        <w:t>Wines by the Glass</w:t>
      </w:r>
    </w:p>
    <w:p w14:paraId="455F532D" w14:textId="7847E0BF" w:rsidR="0073395A" w:rsidRDefault="0073395A" w:rsidP="00EB006F">
      <w:pPr>
        <w:pStyle w:val="ModSubHeader"/>
        <w:tabs>
          <w:tab w:val="clear" w:pos="6192"/>
          <w:tab w:val="right" w:pos="6030"/>
        </w:tabs>
      </w:pPr>
      <w:r w:rsidRPr="000D603D">
        <w:t>Fortified Wine</w:t>
      </w:r>
      <w:r w:rsidR="00EB006F">
        <w:tab/>
      </w:r>
      <w:r w:rsidR="00EB006F" w:rsidRPr="00EB006F">
        <w:rPr>
          <w:rFonts w:ascii="Gotham Book" w:hAnsi="Gotham Book"/>
          <w:sz w:val="16"/>
          <w:szCs w:val="16"/>
        </w:rPr>
        <w:t>3 oz Pour</w:t>
      </w:r>
    </w:p>
    <w:p w14:paraId="51932BA3" w14:textId="2AF81258" w:rsidR="00A31D2A" w:rsidRPr="00F606A9" w:rsidRDefault="00AF5A77" w:rsidP="00F606A9">
      <w:pPr>
        <w:pStyle w:val="ModSubHeader"/>
      </w:pPr>
      <w:r w:rsidRPr="00F606A9">
        <w:t>Sherry</w:t>
      </w:r>
    </w:p>
    <w:p w14:paraId="6AF9DFBF" w14:textId="77777777" w:rsidR="00632729" w:rsidRDefault="00632729" w:rsidP="00632729">
      <w:pPr>
        <w:pStyle w:val="paragraph"/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Gotham Book" w:hAnsi="Gotham Book" w:cs="Segoe UI"/>
          <w:color w:val="000000"/>
        </w:rPr>
        <w:t>Amontillado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rFonts w:ascii="Gotham Book" w:hAnsi="Gotham Book" w:cs="Segoe UI"/>
        </w:rPr>
        <w:t> </w:t>
      </w:r>
    </w:p>
    <w:p w14:paraId="39F4A883" w14:textId="61904AA5" w:rsidR="00632729" w:rsidRDefault="00632729" w:rsidP="00632729">
      <w:pPr>
        <w:pStyle w:val="paragraph"/>
        <w:spacing w:before="120" w:beforeAutospacing="0" w:after="120" w:afterAutospacing="0"/>
        <w:textAlignment w:val="baseline"/>
        <w:rPr>
          <w:rStyle w:val="eop"/>
          <w:rFonts w:ascii="Gotham Book" w:hAnsi="Gotham Book" w:cs="Segoe UI"/>
        </w:rPr>
      </w:pPr>
      <w:r>
        <w:rPr>
          <w:rStyle w:val="normaltextrun"/>
          <w:rFonts w:ascii="Gotham Book" w:hAnsi="Gotham Book" w:cs="Segoe UI"/>
          <w:color w:val="000000"/>
          <w:sz w:val="20"/>
          <w:szCs w:val="20"/>
        </w:rPr>
        <w:t>Bodegas</w:t>
      </w:r>
      <w:r w:rsidR="001C4B4E">
        <w:rPr>
          <w:rStyle w:val="normaltextrun"/>
          <w:rFonts w:ascii="Gotham Book" w:hAnsi="Gotham Book" w:cs="Segoe UI"/>
          <w:color w:val="000000"/>
          <w:sz w:val="20"/>
          <w:szCs w:val="20"/>
        </w:rPr>
        <w:t xml:space="preserve"> </w:t>
      </w:r>
      <w:r>
        <w:rPr>
          <w:rStyle w:val="normaltextrun"/>
          <w:rFonts w:ascii="Gotham Book" w:hAnsi="Gotham Book" w:cs="Segoe UI"/>
          <w:color w:val="000000"/>
          <w:sz w:val="20"/>
          <w:szCs w:val="20"/>
        </w:rPr>
        <w:t>Tradici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ó</w:t>
      </w:r>
      <w:r>
        <w:rPr>
          <w:rStyle w:val="normaltextrun"/>
          <w:rFonts w:ascii="Gotham Book" w:hAnsi="Gotham Book" w:cs="Segoe UI"/>
          <w:color w:val="000000"/>
          <w:sz w:val="20"/>
          <w:szCs w:val="20"/>
        </w:rPr>
        <w:t>n, 30 Years, V.O.R.S.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  <w:t xml:space="preserve">  </w:t>
      </w:r>
      <w:r>
        <w:rPr>
          <w:rStyle w:val="normaltextrun"/>
          <w:rFonts w:ascii="Gotham Book" w:hAnsi="Gotham Book" w:cs="Segoe UI"/>
          <w:color w:val="000000"/>
          <w:sz w:val="20"/>
          <w:szCs w:val="20"/>
        </w:rPr>
        <w:t>18</w:t>
      </w:r>
    </w:p>
    <w:p w14:paraId="4D096959" w14:textId="77777777" w:rsidR="00632729" w:rsidRPr="00632729" w:rsidRDefault="00632729" w:rsidP="00632729">
      <w:pPr>
        <w:pStyle w:val="paragraph"/>
        <w:spacing w:before="120" w:beforeAutospacing="0" w:after="12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bookmarkEnd w:id="2"/>
    <w:p w14:paraId="0DE2514D" w14:textId="21A2CB04" w:rsidR="000D603D" w:rsidRDefault="00A31D2A" w:rsidP="00EB006F">
      <w:pPr>
        <w:pStyle w:val="BevName"/>
        <w:tabs>
          <w:tab w:val="right" w:pos="6030"/>
        </w:tabs>
      </w:pPr>
      <w:r w:rsidRPr="000D603D">
        <w:t>Oloroso Dulce</w:t>
      </w:r>
      <w:r w:rsidR="00EB006F">
        <w:tab/>
      </w:r>
    </w:p>
    <w:p w14:paraId="3E7DF969" w14:textId="1860C94A" w:rsidR="008D1116" w:rsidRDefault="00A31D2A" w:rsidP="00C7745A">
      <w:pPr>
        <w:pStyle w:val="WineListing"/>
      </w:pPr>
      <w:r w:rsidRPr="000D603D">
        <w:t>Lustau, East India Solera</w:t>
      </w:r>
      <w:r w:rsidRPr="000D603D">
        <w:tab/>
      </w:r>
      <w:r w:rsidR="00E41F90">
        <w:tab/>
      </w:r>
      <w:r w:rsidR="00E41F90">
        <w:tab/>
      </w:r>
      <w:r w:rsidR="00F67922">
        <w:tab/>
      </w:r>
      <w:r w:rsidRPr="000D603D">
        <w:t>16</w:t>
      </w:r>
      <w:r w:rsidR="0073395A">
        <w:br/>
      </w:r>
    </w:p>
    <w:p w14:paraId="52C471CC" w14:textId="022740F1" w:rsidR="00D535F5" w:rsidRPr="00F606A9" w:rsidRDefault="00D535F5" w:rsidP="00F606A9">
      <w:pPr>
        <w:pStyle w:val="ModSubHeader"/>
        <w:rPr>
          <w:rStyle w:val="BevNameChar"/>
          <w:rFonts w:ascii="Gotham Medium" w:hAnsi="Gotham Medium"/>
        </w:rPr>
      </w:pPr>
      <w:r w:rsidRPr="00F606A9">
        <w:t>Montilla-Moriles</w:t>
      </w:r>
    </w:p>
    <w:p w14:paraId="0774BA39" w14:textId="7D531B36" w:rsidR="008D1116" w:rsidRDefault="00D535F5" w:rsidP="00EB006F">
      <w:pPr>
        <w:pStyle w:val="BevName"/>
        <w:tabs>
          <w:tab w:val="right" w:pos="6030"/>
        </w:tabs>
      </w:pPr>
      <w:r w:rsidRPr="000D603D">
        <w:t>Pedro Ximénez</w:t>
      </w:r>
      <w:r w:rsidR="00EB006F">
        <w:tab/>
      </w:r>
    </w:p>
    <w:p w14:paraId="4CC749B7" w14:textId="50817E48" w:rsidR="008D1116" w:rsidRDefault="00D535F5" w:rsidP="00C7745A">
      <w:pPr>
        <w:pStyle w:val="WineListing"/>
      </w:pPr>
      <w:r w:rsidRPr="000D603D">
        <w:t xml:space="preserve">1955 </w:t>
      </w:r>
      <w:r w:rsidR="00A31D2A" w:rsidRPr="000D603D">
        <w:t>Toro Albala, Don P.X</w:t>
      </w:r>
      <w:r w:rsidRPr="000D603D">
        <w:t>.</w:t>
      </w:r>
      <w:r w:rsidR="00A31D2A" w:rsidRPr="000D603D">
        <w:tab/>
      </w:r>
      <w:r w:rsidR="00E41F90">
        <w:tab/>
      </w:r>
      <w:r w:rsidR="00E41F90">
        <w:tab/>
      </w:r>
      <w:r w:rsidR="00E41F90">
        <w:tab/>
      </w:r>
      <w:r w:rsidR="00A31D2A" w:rsidRPr="000D603D">
        <w:t>55</w:t>
      </w:r>
      <w:r w:rsidR="00A31D2A" w:rsidRPr="000D603D">
        <w:br/>
      </w:r>
      <w:r w:rsidRPr="000D603D">
        <w:t xml:space="preserve">1970 </w:t>
      </w:r>
      <w:r w:rsidR="00A31D2A" w:rsidRPr="000D603D">
        <w:t>Toro Albala, Don P.X.</w:t>
      </w:r>
      <w:r w:rsidR="00A31D2A" w:rsidRPr="000D603D">
        <w:tab/>
      </w:r>
      <w:r w:rsidR="00E41F90">
        <w:tab/>
      </w:r>
      <w:r w:rsidR="00E41F90">
        <w:tab/>
      </w:r>
      <w:r w:rsidR="00E41F90">
        <w:tab/>
      </w:r>
      <w:r w:rsidR="00A31D2A" w:rsidRPr="000D603D">
        <w:t>45</w:t>
      </w:r>
      <w:r w:rsidR="00A31D2A" w:rsidRPr="000D603D">
        <w:br/>
      </w:r>
      <w:r w:rsidRPr="000D603D">
        <w:t xml:space="preserve">1988 </w:t>
      </w:r>
      <w:r w:rsidR="00A31D2A" w:rsidRPr="000D603D">
        <w:t>Toro Albala, Don P.X.</w:t>
      </w:r>
      <w:r w:rsidR="00A31D2A" w:rsidRPr="000D603D">
        <w:tab/>
      </w:r>
      <w:r w:rsidR="00E41F90">
        <w:tab/>
      </w:r>
      <w:r w:rsidR="00E41F90">
        <w:tab/>
      </w:r>
      <w:r w:rsidR="00E41F90">
        <w:tab/>
      </w:r>
      <w:r w:rsidR="00A31D2A" w:rsidRPr="000D603D">
        <w:t>18</w:t>
      </w:r>
    </w:p>
    <w:p w14:paraId="77FDF9CD" w14:textId="6747E91F" w:rsidR="00FA77C5" w:rsidRPr="000D603D" w:rsidRDefault="00FA77C5" w:rsidP="00C7745A">
      <w:pPr>
        <w:pStyle w:val="WineListing"/>
      </w:pPr>
      <w:r w:rsidRPr="000D603D">
        <w:br w:type="page"/>
      </w:r>
    </w:p>
    <w:p w14:paraId="24AD9363" w14:textId="03080ECC" w:rsidR="00485D94" w:rsidRPr="008D1116" w:rsidRDefault="009E26C3" w:rsidP="00272427">
      <w:pPr>
        <w:pStyle w:val="ModernHeader"/>
      </w:pPr>
      <w:r w:rsidRPr="008D1116">
        <w:lastRenderedPageBreak/>
        <w:t>Beer</w:t>
      </w:r>
    </w:p>
    <w:p w14:paraId="66612B22" w14:textId="2AD43E80" w:rsidR="008D1116" w:rsidRPr="008D1116" w:rsidRDefault="009E26C3" w:rsidP="00E41F90">
      <w:pPr>
        <w:pStyle w:val="BevName"/>
      </w:pPr>
      <w:r w:rsidRPr="008D1116">
        <w:t>Lager</w:t>
      </w:r>
    </w:p>
    <w:p w14:paraId="1A1EE366" w14:textId="1DA0DE1A" w:rsidR="00875A1E" w:rsidRPr="008D1116" w:rsidRDefault="00352172" w:rsidP="00C7745A">
      <w:pPr>
        <w:pStyle w:val="WineListing"/>
      </w:pPr>
      <w:r>
        <w:t>Half Acre, ‘Lager Town’ Festbier, Illinois</w:t>
      </w:r>
      <w:r>
        <w:tab/>
      </w:r>
      <w:r>
        <w:tab/>
      </w:r>
      <w:r>
        <w:tab/>
      </w:r>
      <w:r w:rsidRPr="008D1116">
        <w:rPr>
          <w:sz w:val="16"/>
          <w:szCs w:val="16"/>
        </w:rPr>
        <w:t>16 oz</w:t>
      </w:r>
      <w:r>
        <w:tab/>
        <w:t>12</w:t>
      </w:r>
      <w:r w:rsidR="00C82556">
        <w:br/>
        <w:t>K</w:t>
      </w:r>
      <w:r w:rsidR="00C82556" w:rsidRPr="00C82556">
        <w:t>ö</w:t>
      </w:r>
      <w:r w:rsidR="00C82556">
        <w:t>stritzer</w:t>
      </w:r>
      <w:r w:rsidR="008A048F">
        <w:t>, Schwarzbier,</w:t>
      </w:r>
      <w:r w:rsidR="001950F1" w:rsidRPr="001950F1">
        <w:t xml:space="preserve"> Thuringia,</w:t>
      </w:r>
      <w:r w:rsidR="001950F1">
        <w:t xml:space="preserve"> Germany</w:t>
      </w:r>
      <w:r w:rsidR="001950F1">
        <w:tab/>
      </w:r>
      <w:r w:rsidR="001950F1">
        <w:tab/>
      </w:r>
      <w:r w:rsidR="001950F1">
        <w:tab/>
      </w:r>
      <w:r w:rsidR="001950F1">
        <w:tab/>
      </w:r>
      <w:r w:rsidR="0026255E">
        <w:t>10</w:t>
      </w:r>
      <w:r>
        <w:br/>
      </w:r>
      <w:r w:rsidRPr="008D1116">
        <w:t>Reissdorf, Kölsch, Cologne, Germany</w:t>
      </w:r>
      <w:r w:rsidRPr="008D1116">
        <w:tab/>
      </w:r>
      <w:r>
        <w:tab/>
      </w:r>
      <w:r>
        <w:tab/>
      </w:r>
      <w:r>
        <w:tab/>
      </w:r>
      <w:r w:rsidRPr="008D1116">
        <w:t>13</w:t>
      </w:r>
      <w:r>
        <w:br/>
      </w:r>
      <w:r w:rsidR="00C656FC" w:rsidRPr="00C656FC">
        <w:t>von Trapp, ‘Bohemian’ Pilsner, Stowe, Vermont</w:t>
      </w:r>
      <w:r w:rsidR="00C656FC">
        <w:tab/>
      </w:r>
      <w:r w:rsidR="00C656FC">
        <w:tab/>
      </w:r>
      <w:r w:rsidR="00C656FC">
        <w:tab/>
      </w:r>
      <w:r w:rsidR="00C656FC">
        <w:tab/>
        <w:t>10</w:t>
      </w:r>
    </w:p>
    <w:p w14:paraId="272984EF" w14:textId="77777777" w:rsidR="008D1116" w:rsidRPr="008D1116" w:rsidRDefault="00485D94" w:rsidP="00E41F90">
      <w:pPr>
        <w:pStyle w:val="BevName"/>
      </w:pPr>
      <w:r w:rsidRPr="008D1116">
        <w:t>Ale</w:t>
      </w:r>
    </w:p>
    <w:p w14:paraId="2711F234" w14:textId="77777777" w:rsidR="00B64F2E" w:rsidRDefault="00875A1E" w:rsidP="00B64F2E">
      <w:pPr>
        <w:pStyle w:val="WineListing"/>
        <w:spacing w:after="0"/>
      </w:pPr>
      <w:r w:rsidRPr="008D1116">
        <w:t xml:space="preserve">Ayinger, ‘Bräu Weisse’ Hefeweizen, </w:t>
      </w:r>
      <w:r w:rsidR="00C47F76" w:rsidRPr="008D1116">
        <w:t xml:space="preserve">Bavaria, </w:t>
      </w:r>
      <w:r w:rsidRPr="008D1116">
        <w:t>Germany</w:t>
      </w:r>
      <w:r w:rsidRPr="008D1116">
        <w:tab/>
      </w:r>
      <w:r w:rsidR="00F67922">
        <w:tab/>
      </w:r>
      <w:r w:rsidRPr="008D1116">
        <w:t>12</w:t>
      </w:r>
    </w:p>
    <w:p w14:paraId="33947EFE" w14:textId="160E2045" w:rsidR="00C47F76" w:rsidRDefault="00B64F2E" w:rsidP="001D6104">
      <w:pPr>
        <w:pStyle w:val="WineListing"/>
        <w:spacing w:after="0"/>
      </w:pPr>
      <w:bookmarkStart w:id="3" w:name="_Hlk85640329"/>
      <w:r w:rsidRPr="00B64F2E">
        <w:t>Nuova Mattin</w:t>
      </w:r>
      <w:r>
        <w:t xml:space="preserve">, </w:t>
      </w:r>
      <w:r w:rsidR="000F6986">
        <w:t>‘</w:t>
      </w:r>
      <w:r w:rsidRPr="00B64F2E">
        <w:t>Birrificio del Ducato</w:t>
      </w:r>
      <w:bookmarkEnd w:id="3"/>
      <w:r w:rsidR="000F6986">
        <w:t>’</w:t>
      </w:r>
      <w:r>
        <w:t xml:space="preserve">, </w:t>
      </w:r>
      <w:bookmarkStart w:id="4" w:name="_Hlk85640484"/>
      <w:r>
        <w:t xml:space="preserve">Soragna, Italy </w:t>
      </w:r>
      <w:bookmarkEnd w:id="4"/>
      <w:r w:rsidR="00DE6A29">
        <w:tab/>
      </w:r>
      <w:r w:rsidR="00DE6A29">
        <w:tab/>
      </w:r>
      <w:r w:rsidR="00DE6A29">
        <w:tab/>
        <w:t>24</w:t>
      </w:r>
      <w:r w:rsidR="00875A1E" w:rsidRPr="008D1116">
        <w:br/>
      </w:r>
      <w:r w:rsidR="00C47F76" w:rsidRPr="008D1116">
        <w:t>Rochefort, ‘Rochefort 10’ Trappist Quadrupel, Belgium</w:t>
      </w:r>
      <w:r w:rsidR="00C47F76" w:rsidRPr="008D1116">
        <w:tab/>
      </w:r>
      <w:r w:rsidR="00F67922">
        <w:tab/>
      </w:r>
      <w:r w:rsidR="00C47F76" w:rsidRPr="008D1116">
        <w:t>22</w:t>
      </w:r>
    </w:p>
    <w:p w14:paraId="488139C3" w14:textId="04A08520" w:rsidR="001D6104" w:rsidRPr="008D1116" w:rsidRDefault="001D6104" w:rsidP="00C7745A">
      <w:pPr>
        <w:pStyle w:val="WineListing"/>
      </w:pPr>
      <w:r>
        <w:t>Samuel Smith Brewery, ‘Taddy</w:t>
      </w:r>
      <w:r w:rsidR="005B63DE">
        <w:t>’,</w:t>
      </w:r>
      <w:r>
        <w:t xml:space="preserve"> Porter</w:t>
      </w:r>
      <w:r w:rsidR="005B63DE">
        <w:t>,</w:t>
      </w:r>
      <w:r>
        <w:t xml:space="preserve"> England</w:t>
      </w:r>
      <w:r>
        <w:tab/>
      </w:r>
      <w:r>
        <w:tab/>
      </w:r>
      <w:r>
        <w:tab/>
      </w:r>
      <w:r>
        <w:tab/>
        <w:t>14</w:t>
      </w:r>
    </w:p>
    <w:p w14:paraId="0EABF1B2" w14:textId="7563F621" w:rsidR="00C54104" w:rsidRDefault="00C47F76" w:rsidP="00C54104">
      <w:pPr>
        <w:pStyle w:val="BevName"/>
      </w:pPr>
      <w:r w:rsidRPr="008D1116">
        <w:t>IPA</w:t>
      </w:r>
    </w:p>
    <w:p w14:paraId="3FA99D5B" w14:textId="6837362F" w:rsidR="001D6104" w:rsidRDefault="001D6104" w:rsidP="001D6104">
      <w:pPr>
        <w:pStyle w:val="WineListing"/>
        <w:spacing w:after="0"/>
      </w:pPr>
      <w:r w:rsidRPr="001D6104">
        <w:t>The Alchemist, ‘Heady Topper’, Vermon</w:t>
      </w:r>
      <w:r>
        <w:t>t</w:t>
      </w:r>
      <w:r>
        <w:tab/>
      </w:r>
      <w:r>
        <w:tab/>
        <w:t xml:space="preserve"> </w:t>
      </w:r>
      <w:r>
        <w:tab/>
      </w:r>
      <w:r w:rsidRPr="001D6104">
        <w:t xml:space="preserve"> </w:t>
      </w:r>
      <w:r w:rsidRPr="001D6104">
        <w:rPr>
          <w:sz w:val="16"/>
          <w:szCs w:val="16"/>
        </w:rPr>
        <w:t>16 oz</w:t>
      </w:r>
      <w:r w:rsidRPr="001D6104">
        <w:t xml:space="preserve">  20</w:t>
      </w:r>
    </w:p>
    <w:p w14:paraId="1A3AF52C" w14:textId="61777AA9" w:rsidR="00C54104" w:rsidRDefault="00C47F76" w:rsidP="00352172">
      <w:pPr>
        <w:pStyle w:val="WineListing"/>
      </w:pPr>
      <w:r w:rsidRPr="008D1116">
        <w:t>Threes, ‘Logical Conclusion,</w:t>
      </w:r>
      <w:r w:rsidR="008D1116">
        <w:t>’</w:t>
      </w:r>
      <w:r w:rsidRPr="008D1116">
        <w:t xml:space="preserve"> Brooklyn </w:t>
      </w:r>
      <w:r w:rsidR="00E41F90">
        <w:tab/>
      </w:r>
      <w:r w:rsidR="00E41F90">
        <w:tab/>
      </w:r>
      <w:r w:rsidRPr="008D1116">
        <w:tab/>
      </w:r>
      <w:r w:rsidRPr="008D1116">
        <w:rPr>
          <w:sz w:val="16"/>
          <w:szCs w:val="16"/>
        </w:rPr>
        <w:t>16 oz</w:t>
      </w:r>
      <w:r w:rsidRPr="008D1116">
        <w:tab/>
        <w:t>15</w:t>
      </w:r>
    </w:p>
    <w:p w14:paraId="051A308A" w14:textId="77777777" w:rsidR="008D1116" w:rsidRDefault="00A63342" w:rsidP="00E41F90">
      <w:pPr>
        <w:pStyle w:val="BevName"/>
      </w:pPr>
      <w:r w:rsidRPr="008D1116">
        <w:t>Sour</w:t>
      </w:r>
    </w:p>
    <w:p w14:paraId="3153AE25" w14:textId="5574B122" w:rsidR="00352172" w:rsidRPr="00756C87" w:rsidRDefault="00D02507" w:rsidP="00352172">
      <w:pPr>
        <w:pStyle w:val="WineListing"/>
        <w:spacing w:after="0"/>
      </w:pPr>
      <w:r w:rsidRPr="00D02507">
        <w:t>B.F.M., ‘Abbaye de Saint Bon–Chien,’ Switzerland</w:t>
      </w:r>
      <w:r>
        <w:tab/>
      </w:r>
      <w:r>
        <w:tab/>
      </w:r>
      <w:r w:rsidRPr="008D1116">
        <w:rPr>
          <w:sz w:val="16"/>
          <w:szCs w:val="16"/>
        </w:rPr>
        <w:t>12.7 oz</w:t>
      </w:r>
      <w:r>
        <w:t xml:space="preserve">  </w:t>
      </w:r>
      <w:r w:rsidRPr="00D43420">
        <w:t>26</w:t>
      </w:r>
      <w:r>
        <w:br/>
      </w:r>
      <w:r w:rsidR="00756C87" w:rsidRPr="008D1116">
        <w:t>Collective Arts, ‘Guava’ Gose, Ontario, Canada</w:t>
      </w:r>
      <w:r w:rsidR="00756C87" w:rsidRPr="008D1116">
        <w:tab/>
      </w:r>
      <w:r w:rsidR="00756C87">
        <w:tab/>
      </w:r>
      <w:r w:rsidR="00756C87">
        <w:tab/>
      </w:r>
      <w:r w:rsidR="00756C87" w:rsidRPr="008D1116">
        <w:tab/>
        <w:t>1</w:t>
      </w:r>
      <w:r w:rsidR="00756C87">
        <w:t>3</w:t>
      </w:r>
      <w:r w:rsidR="00756C87">
        <w:br/>
      </w:r>
      <w:r w:rsidR="00EF5C6C" w:rsidRPr="00EF5C6C">
        <w:t>Hudson Valley, ‘Amulet,’ Beacon, New York</w:t>
      </w:r>
      <w:r w:rsidR="00EF5C6C">
        <w:tab/>
      </w:r>
      <w:r w:rsidR="00EF5C6C">
        <w:tab/>
      </w:r>
      <w:r w:rsidR="00EF5C6C">
        <w:tab/>
      </w:r>
      <w:r w:rsidR="0074015C" w:rsidRPr="008D1116">
        <w:rPr>
          <w:sz w:val="16"/>
          <w:szCs w:val="16"/>
        </w:rPr>
        <w:t>16 oz</w:t>
      </w:r>
      <w:r w:rsidR="00EF5C6C">
        <w:tab/>
        <w:t>16</w:t>
      </w:r>
      <w:r w:rsidR="008D1116">
        <w:br/>
      </w:r>
      <w:r w:rsidR="003B6540" w:rsidRPr="00756C87">
        <w:t>Rodenbach, ‘Grand Cru’ Flanders Red Ale, Belgium</w:t>
      </w:r>
      <w:r w:rsidR="003B6540" w:rsidRPr="00756C87">
        <w:tab/>
      </w:r>
      <w:r w:rsidR="00E41F90" w:rsidRPr="00756C87">
        <w:tab/>
      </w:r>
      <w:r w:rsidR="003B6540" w:rsidRPr="00756C87">
        <w:tab/>
        <w:t>18</w:t>
      </w:r>
    </w:p>
    <w:p w14:paraId="02320BBD" w14:textId="77777777" w:rsidR="008D1116" w:rsidRPr="00756C87" w:rsidRDefault="003B6540" w:rsidP="00756C87">
      <w:pPr>
        <w:pStyle w:val="BevName"/>
      </w:pPr>
      <w:r w:rsidRPr="00756C87">
        <w:t>Non–Alcoholic</w:t>
      </w:r>
    </w:p>
    <w:p w14:paraId="5834E700" w14:textId="0D058A86" w:rsidR="00C47F76" w:rsidRPr="008D1116" w:rsidRDefault="003B6540" w:rsidP="00E41F90">
      <w:pPr>
        <w:pStyle w:val="WineListing"/>
      </w:pPr>
      <w:r w:rsidRPr="008D1116">
        <w:t>Athletic, ‘Upside Dawn’ Golden Ale, Connecticut</w:t>
      </w:r>
      <w:r w:rsidRPr="008D1116">
        <w:tab/>
      </w:r>
      <w:r w:rsidR="00E41F90">
        <w:tab/>
      </w:r>
      <w:r w:rsidR="00F67922">
        <w:tab/>
      </w:r>
      <w:r w:rsidRPr="008D1116">
        <w:t>9</w:t>
      </w:r>
    </w:p>
    <w:p w14:paraId="276D1B4A" w14:textId="3091D7BF" w:rsidR="00654BF2" w:rsidRPr="008D1116" w:rsidRDefault="00654BF2" w:rsidP="00272427">
      <w:pPr>
        <w:pStyle w:val="ModernHeader"/>
      </w:pPr>
      <w:r w:rsidRPr="008D1116">
        <w:t>Cider</w:t>
      </w:r>
    </w:p>
    <w:p w14:paraId="09250EFF" w14:textId="03E6D333" w:rsidR="008A4CAD" w:rsidRPr="00352172" w:rsidRDefault="003B6540" w:rsidP="00352172">
      <w:pPr>
        <w:pStyle w:val="WineListing"/>
      </w:pPr>
      <w:r w:rsidRPr="008D1116">
        <w:t>Graft, ‘Farm Flor</w:t>
      </w:r>
      <w:r w:rsidR="00B81432" w:rsidRPr="008D1116">
        <w:t>,</w:t>
      </w:r>
      <w:r w:rsidR="002637B9">
        <w:t>’</w:t>
      </w:r>
      <w:r w:rsidR="00B81432" w:rsidRPr="008D1116">
        <w:t xml:space="preserve"> </w:t>
      </w:r>
      <w:r w:rsidRPr="008D1116">
        <w:t>Newburgh</w:t>
      </w:r>
      <w:r w:rsidR="00B81432" w:rsidRPr="008D1116">
        <w:t xml:space="preserve">, </w:t>
      </w:r>
      <w:r w:rsidRPr="008D1116">
        <w:t>New York</w:t>
      </w:r>
      <w:r w:rsidR="00B81432" w:rsidRPr="008D1116">
        <w:tab/>
      </w:r>
      <w:r w:rsidR="00E41F90">
        <w:tab/>
      </w:r>
      <w:r w:rsidR="00E41F90">
        <w:tab/>
      </w:r>
      <w:r w:rsidR="002637B9">
        <w:tab/>
      </w:r>
      <w:r w:rsidR="00B81432" w:rsidRPr="008D1116">
        <w:t>11</w:t>
      </w:r>
      <w:r w:rsidRPr="008D1116">
        <w:br/>
      </w:r>
      <w:r w:rsidR="00654BF2" w:rsidRPr="008D1116">
        <w:t>Dupont</w:t>
      </w:r>
      <w:r w:rsidR="00B81432" w:rsidRPr="008D1116">
        <w:t>,</w:t>
      </w:r>
      <w:r w:rsidR="00654BF2" w:rsidRPr="008D1116">
        <w:t xml:space="preserve"> Cidre Bouché</w:t>
      </w:r>
      <w:r w:rsidR="00B81432" w:rsidRPr="008D1116">
        <w:t xml:space="preserve">, Normandie, </w:t>
      </w:r>
      <w:r w:rsidR="00654BF2" w:rsidRPr="008D1116">
        <w:t>France</w:t>
      </w:r>
      <w:r w:rsidR="00E41F90">
        <w:tab/>
      </w:r>
      <w:r w:rsidR="00E41F90">
        <w:tab/>
      </w:r>
      <w:r w:rsidR="00B81432" w:rsidRPr="008D1116">
        <w:tab/>
      </w:r>
      <w:r w:rsidR="00654BF2" w:rsidRPr="002637B9">
        <w:rPr>
          <w:sz w:val="16"/>
          <w:szCs w:val="16"/>
        </w:rPr>
        <w:t>375 ml</w:t>
      </w:r>
      <w:r w:rsidR="00B81432" w:rsidRPr="008D1116">
        <w:tab/>
      </w:r>
      <w:r w:rsidR="00654BF2" w:rsidRPr="008D1116">
        <w:t>24</w:t>
      </w:r>
      <w:r w:rsidR="00352172">
        <w:br w:type="page"/>
      </w:r>
    </w:p>
    <w:p w14:paraId="3BFF3E57" w14:textId="0665B677" w:rsidR="008A4CAD" w:rsidRPr="00955B7F" w:rsidRDefault="008A4CAD" w:rsidP="00955B7F">
      <w:pPr>
        <w:pStyle w:val="ModernHeader"/>
      </w:pPr>
      <w:r w:rsidRPr="00601F15">
        <w:lastRenderedPageBreak/>
        <w:t>Gin</w:t>
      </w:r>
    </w:p>
    <w:p w14:paraId="60F4A5D0" w14:textId="7D0B64EC" w:rsidR="008A4CAD" w:rsidRPr="00601F15" w:rsidRDefault="008A4CAD" w:rsidP="00C013B7">
      <w:pPr>
        <w:pStyle w:val="WineListing"/>
      </w:pPr>
      <w:r w:rsidRPr="00601F15">
        <w:t>AMASS Dry Gin, Los Angeles</w:t>
      </w:r>
      <w:r w:rsidR="00AB0948" w:rsidRPr="00601F15">
        <w:t>,</w:t>
      </w:r>
      <w:r w:rsidRPr="00601F15">
        <w:t xml:space="preserve">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18</w:t>
      </w:r>
      <w:r w:rsidR="008C689B" w:rsidRPr="00601F15">
        <w:br/>
      </w:r>
      <w:r w:rsidRPr="00601F15">
        <w:t xml:space="preserve">Barr Hill, Vermont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16</w:t>
      </w:r>
      <w:r w:rsidR="008C689B" w:rsidRPr="00601F15">
        <w:br/>
      </w:r>
      <w:r w:rsidRPr="00601F15">
        <w:t xml:space="preserve">Barr Hill </w:t>
      </w:r>
      <w:r w:rsidR="008C689B" w:rsidRPr="00601F15">
        <w:t>‘</w:t>
      </w:r>
      <w:r w:rsidRPr="00601F15">
        <w:t>Tom Cat Reserve</w:t>
      </w:r>
      <w:r w:rsidR="008C689B" w:rsidRPr="00601F15">
        <w:t xml:space="preserve">,’ </w:t>
      </w:r>
      <w:r w:rsidRPr="00601F15">
        <w:t xml:space="preserve">Vermont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18</w:t>
      </w:r>
      <w:r w:rsidR="008C689B" w:rsidRPr="00601F15">
        <w:br/>
      </w:r>
      <w:r w:rsidRPr="00601F15">
        <w:t xml:space="preserve">Beefeater, England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1</w:t>
      </w:r>
      <w:r w:rsidR="007F1A7C" w:rsidRPr="00601F15">
        <w:t>5</w:t>
      </w:r>
      <w:r w:rsidR="008C689B" w:rsidRPr="00601F15">
        <w:br/>
      </w:r>
      <w:r w:rsidRPr="00601F15">
        <w:t xml:space="preserve">Bombay Sapphire, England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18</w:t>
      </w:r>
      <w:r w:rsidR="008C689B" w:rsidRPr="00601F15">
        <w:br/>
      </w:r>
      <w:r w:rsidRPr="00601F15">
        <w:t xml:space="preserve">Botanist, Scotland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20</w:t>
      </w:r>
      <w:r w:rsidR="008C689B" w:rsidRPr="00601F15">
        <w:br/>
      </w:r>
      <w:proofErr w:type="spellStart"/>
      <w:r w:rsidRPr="00601F15">
        <w:t>Greenhook</w:t>
      </w:r>
      <w:proofErr w:type="spellEnd"/>
      <w:r w:rsidRPr="00601F15">
        <w:t xml:space="preserve"> Ginsmiths American Dry Gin, New York</w:t>
      </w:r>
      <w:r w:rsidR="00F90AEF" w:rsidRPr="00601F15">
        <w:tab/>
      </w:r>
      <w:r w:rsidR="00F67922">
        <w:tab/>
      </w:r>
      <w:r w:rsidR="00C013B7">
        <w:tab/>
      </w:r>
      <w:r w:rsidRPr="00601F15">
        <w:t>18</w:t>
      </w:r>
      <w:r w:rsidR="008C689B" w:rsidRPr="00601F15">
        <w:br/>
      </w:r>
      <w:r w:rsidRPr="00601F15">
        <w:t xml:space="preserve">Hendrick’s, Scotland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20</w:t>
      </w:r>
      <w:r w:rsidR="008C689B" w:rsidRPr="00601F15">
        <w:br/>
      </w:r>
      <w:r w:rsidRPr="00601F15">
        <w:t xml:space="preserve">Ki No Bi Kyoto Dry Gin, Japan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26</w:t>
      </w:r>
      <w:r w:rsidR="008C689B" w:rsidRPr="00601F15">
        <w:br/>
      </w:r>
      <w:proofErr w:type="spellStart"/>
      <w:r w:rsidRPr="00601F15">
        <w:t>Letherbee</w:t>
      </w:r>
      <w:proofErr w:type="spellEnd"/>
      <w:r w:rsidRPr="00601F15">
        <w:t xml:space="preserve">, </w:t>
      </w:r>
      <w:r w:rsidR="008C689B" w:rsidRPr="00601F15">
        <w:t xml:space="preserve">‘2019 </w:t>
      </w:r>
      <w:r w:rsidRPr="00601F15">
        <w:t>Autumnal Release,</w:t>
      </w:r>
      <w:r w:rsidR="008C689B" w:rsidRPr="00601F15">
        <w:t>’</w:t>
      </w:r>
      <w:r w:rsidRPr="00601F15">
        <w:t xml:space="preserve"> Illinois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16</w:t>
      </w:r>
      <w:r w:rsidR="008C689B" w:rsidRPr="00601F15">
        <w:br/>
      </w:r>
      <w:proofErr w:type="spellStart"/>
      <w:r w:rsidRPr="00601F15">
        <w:t>Malfy</w:t>
      </w:r>
      <w:proofErr w:type="spellEnd"/>
      <w:r w:rsidRPr="00601F15">
        <w:t xml:space="preserve">, Blood Orange, Italy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16</w:t>
      </w:r>
      <w:r w:rsidR="008C689B" w:rsidRPr="00601F15">
        <w:br/>
      </w:r>
      <w:r w:rsidRPr="00601F15">
        <w:t xml:space="preserve">Monkey 47, Black Forest, Germany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23</w:t>
      </w:r>
      <w:r w:rsidR="004A29B8">
        <w:br/>
        <w:t>Monkey 47, Distiller’s Cut, Germany</w:t>
      </w:r>
      <w:r w:rsidR="004A29B8">
        <w:tab/>
      </w:r>
      <w:r w:rsidR="004A29B8">
        <w:tab/>
      </w:r>
      <w:r w:rsidR="004A29B8">
        <w:tab/>
      </w:r>
      <w:r w:rsidR="004A29B8">
        <w:tab/>
      </w:r>
      <w:r w:rsidR="00947F66">
        <w:t>42</w:t>
      </w:r>
      <w:r w:rsidR="008C689B" w:rsidRPr="00601F15">
        <w:br/>
      </w:r>
      <w:r w:rsidRPr="00601F15">
        <w:t xml:space="preserve">N.Y. Distilling Co., Dorothy Parker, New York </w:t>
      </w:r>
      <w:r w:rsidRPr="00601F15">
        <w:tab/>
      </w:r>
      <w:r w:rsidR="00F67922">
        <w:tab/>
      </w:r>
      <w:r w:rsidR="00C013B7">
        <w:tab/>
      </w:r>
      <w:r w:rsidR="00C013B7">
        <w:tab/>
      </w:r>
      <w:r w:rsidRPr="00601F15">
        <w:t>16</w:t>
      </w:r>
      <w:r w:rsidR="008C689B" w:rsidRPr="00601F15">
        <w:br/>
      </w:r>
      <w:r w:rsidRPr="00601F15">
        <w:t>N.Y. Distilling Co., Perry’s Tot, Navy Strength, New York</w:t>
      </w:r>
      <w:r w:rsidR="00F36619" w:rsidRPr="00601F15">
        <w:tab/>
      </w:r>
      <w:r w:rsidR="00F67922">
        <w:tab/>
      </w:r>
      <w:r w:rsidRPr="00601F15">
        <w:t>16</w:t>
      </w:r>
      <w:r w:rsidR="008C689B" w:rsidRPr="00601F15">
        <w:br/>
      </w:r>
      <w:proofErr w:type="spellStart"/>
      <w:r w:rsidRPr="00601F15">
        <w:t>Neversink</w:t>
      </w:r>
      <w:proofErr w:type="spellEnd"/>
      <w:r w:rsidRPr="00601F15">
        <w:t xml:space="preserve">, New York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18</w:t>
      </w:r>
      <w:r w:rsidR="008C689B" w:rsidRPr="00601F15">
        <w:br/>
      </w:r>
      <w:r w:rsidRPr="00601F15">
        <w:t xml:space="preserve">Old Duff </w:t>
      </w:r>
      <w:proofErr w:type="spellStart"/>
      <w:r w:rsidRPr="00601F15">
        <w:t>Genever</w:t>
      </w:r>
      <w:proofErr w:type="spellEnd"/>
      <w:r w:rsidRPr="00601F15">
        <w:t xml:space="preserve">, Holland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16</w:t>
      </w:r>
      <w:r w:rsidR="008C689B" w:rsidRPr="00601F15">
        <w:br/>
      </w:r>
      <w:r w:rsidRPr="00601F15">
        <w:t xml:space="preserve">Old Raj Blue Label, Navy Strength, England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20</w:t>
      </w:r>
      <w:r w:rsidR="008C689B" w:rsidRPr="00601F15">
        <w:br/>
      </w:r>
      <w:r w:rsidRPr="00601F15">
        <w:t xml:space="preserve">Plymouth, England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18</w:t>
      </w:r>
      <w:r w:rsidR="008C689B" w:rsidRPr="00601F15">
        <w:br/>
      </w:r>
      <w:proofErr w:type="spellStart"/>
      <w:r w:rsidRPr="00601F15">
        <w:t>Reisetbauer</w:t>
      </w:r>
      <w:proofErr w:type="spellEnd"/>
      <w:r w:rsidRPr="00601F15">
        <w:t xml:space="preserve"> Blue Gin, Austria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18</w:t>
      </w:r>
      <w:r w:rsidR="008C689B" w:rsidRPr="00601F15">
        <w:br/>
      </w:r>
      <w:r w:rsidRPr="00601F15">
        <w:t xml:space="preserve">St. George Terroir Gin, San </w:t>
      </w:r>
      <w:r w:rsidR="001A404A" w:rsidRPr="00601F15">
        <w:t>Francisco</w:t>
      </w:r>
      <w:r w:rsidRPr="00601F15">
        <w:t xml:space="preserve">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16</w:t>
      </w:r>
      <w:r w:rsidR="008C689B" w:rsidRPr="00601F15">
        <w:br/>
      </w:r>
      <w:r w:rsidRPr="00601F15">
        <w:t xml:space="preserve">Tanqueray, Scotland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18</w:t>
      </w:r>
      <w:r w:rsidR="008C689B" w:rsidRPr="00601F15">
        <w:br/>
      </w:r>
      <w:r w:rsidRPr="00601F15">
        <w:t xml:space="preserve">Tanqueray No. Ten, Scotland </w:t>
      </w:r>
      <w:r w:rsidRPr="00601F15">
        <w:tab/>
      </w:r>
      <w:r w:rsidR="00C013B7">
        <w:tab/>
      </w:r>
      <w:r w:rsidR="00C013B7">
        <w:tab/>
      </w:r>
      <w:r w:rsidR="00F67922">
        <w:tab/>
      </w:r>
      <w:r w:rsidRPr="00601F15">
        <w:t>20</w:t>
      </w:r>
    </w:p>
    <w:p w14:paraId="09255CD2" w14:textId="77777777" w:rsidR="00AB0948" w:rsidRPr="00601F15" w:rsidRDefault="00AB0948" w:rsidP="00C7745A">
      <w:pPr>
        <w:pStyle w:val="WineListing"/>
      </w:pPr>
      <w:r w:rsidRPr="00601F15">
        <w:br w:type="page"/>
      </w:r>
    </w:p>
    <w:p w14:paraId="248A0564" w14:textId="4F5D480E" w:rsidR="008A4CAD" w:rsidRPr="00601F15" w:rsidRDefault="008A4CAD" w:rsidP="00272427">
      <w:pPr>
        <w:pStyle w:val="ModernHeader"/>
      </w:pPr>
      <w:r w:rsidRPr="00601F15">
        <w:lastRenderedPageBreak/>
        <w:t>Vodka</w:t>
      </w:r>
    </w:p>
    <w:p w14:paraId="2F3C34D4" w14:textId="1463BF87" w:rsidR="007F1A7C" w:rsidRPr="00601F15" w:rsidRDefault="008A4CAD" w:rsidP="00C7745A">
      <w:pPr>
        <w:pStyle w:val="WineListing"/>
      </w:pPr>
      <w:r w:rsidRPr="00601F15">
        <w:t xml:space="preserve">Absolut, Wheat, Sweden </w:t>
      </w:r>
      <w:r w:rsidRPr="00601F15">
        <w:tab/>
      </w:r>
      <w:r w:rsidR="00C013B7">
        <w:tab/>
      </w:r>
      <w:r w:rsidR="00C013B7">
        <w:tab/>
      </w:r>
      <w:r w:rsidR="00684C2A">
        <w:tab/>
      </w:r>
      <w:r w:rsidRPr="00601F15">
        <w:t>16</w:t>
      </w:r>
      <w:r w:rsidR="008C689B" w:rsidRPr="00601F15">
        <w:br/>
      </w:r>
      <w:r w:rsidRPr="00601F15">
        <w:t xml:space="preserve">Absolut </w:t>
      </w:r>
      <w:proofErr w:type="spellStart"/>
      <w:r w:rsidRPr="00601F15">
        <w:t>Elyx</w:t>
      </w:r>
      <w:proofErr w:type="spellEnd"/>
      <w:r w:rsidRPr="00601F15">
        <w:t xml:space="preserve">, Wheat, Sweden </w:t>
      </w:r>
      <w:r w:rsidRPr="00601F15">
        <w:tab/>
      </w:r>
      <w:r w:rsidR="00C013B7">
        <w:tab/>
      </w:r>
      <w:r w:rsidR="00C013B7">
        <w:tab/>
      </w:r>
      <w:r w:rsidR="00684C2A">
        <w:tab/>
      </w:r>
      <w:r w:rsidRPr="00601F15">
        <w:t>20</w:t>
      </w:r>
      <w:r w:rsidR="008C689B" w:rsidRPr="00601F15">
        <w:br/>
      </w:r>
      <w:r w:rsidRPr="00601F15">
        <w:t xml:space="preserve">Barr Hill, Honey, Vermont </w:t>
      </w:r>
      <w:r w:rsidRPr="00601F15">
        <w:tab/>
      </w:r>
      <w:r w:rsidR="00C013B7">
        <w:tab/>
      </w:r>
      <w:r w:rsidR="00C013B7">
        <w:tab/>
      </w:r>
      <w:r w:rsidR="00684C2A">
        <w:tab/>
      </w:r>
      <w:r w:rsidRPr="00601F15">
        <w:t>18</w:t>
      </w:r>
      <w:r w:rsidR="008C689B" w:rsidRPr="00601F15">
        <w:br/>
      </w:r>
      <w:r w:rsidRPr="00601F15">
        <w:t xml:space="preserve">Belvedere, Rye, Poland </w:t>
      </w:r>
      <w:r w:rsidRPr="00601F15">
        <w:tab/>
      </w:r>
      <w:r w:rsidR="00C013B7">
        <w:tab/>
      </w:r>
      <w:r w:rsidR="00C013B7">
        <w:tab/>
      </w:r>
      <w:r w:rsidR="00684C2A">
        <w:tab/>
      </w:r>
      <w:r w:rsidRPr="00601F15">
        <w:t>18</w:t>
      </w:r>
      <w:r w:rsidR="008C689B" w:rsidRPr="00601F15">
        <w:br/>
      </w:r>
      <w:r w:rsidRPr="00601F15">
        <w:t xml:space="preserve">Belvedere Unfiltered, Rye, Poland </w:t>
      </w:r>
      <w:r w:rsidRPr="00601F15">
        <w:tab/>
      </w:r>
      <w:r w:rsidR="00C013B7">
        <w:tab/>
      </w:r>
      <w:r w:rsidR="00C013B7">
        <w:tab/>
      </w:r>
      <w:r w:rsidR="00684C2A">
        <w:tab/>
      </w:r>
      <w:r w:rsidRPr="00601F15">
        <w:t>20</w:t>
      </w:r>
      <w:r w:rsidR="008C689B" w:rsidRPr="00601F15">
        <w:br/>
      </w:r>
      <w:r w:rsidRPr="00601F15">
        <w:t xml:space="preserve">Chopin, Potato, Poland </w:t>
      </w:r>
      <w:r w:rsidRPr="00601F15">
        <w:tab/>
      </w:r>
      <w:r w:rsidR="00C013B7">
        <w:tab/>
      </w:r>
      <w:r w:rsidR="00C013B7">
        <w:tab/>
      </w:r>
      <w:r w:rsidR="00684C2A">
        <w:tab/>
      </w:r>
      <w:r w:rsidRPr="00601F15">
        <w:t>18</w:t>
      </w:r>
      <w:r w:rsidR="008C689B" w:rsidRPr="00601F15">
        <w:br/>
      </w:r>
      <w:r w:rsidRPr="00601F15">
        <w:t xml:space="preserve">Grey Goose, Wheat, France </w:t>
      </w:r>
      <w:r w:rsidRPr="00601F15">
        <w:tab/>
      </w:r>
      <w:r w:rsidR="00C013B7">
        <w:tab/>
      </w:r>
      <w:r w:rsidR="00C013B7">
        <w:tab/>
      </w:r>
      <w:r w:rsidR="00684C2A">
        <w:tab/>
      </w:r>
      <w:r w:rsidRPr="00601F15">
        <w:t>22</w:t>
      </w:r>
      <w:r w:rsidR="008C689B" w:rsidRPr="00601F15">
        <w:br/>
      </w:r>
      <w:r w:rsidRPr="00601F15">
        <w:t xml:space="preserve">Ketel One, Wheat, Holland </w:t>
      </w:r>
      <w:r w:rsidRPr="00601F15">
        <w:tab/>
      </w:r>
      <w:r w:rsidR="00C013B7">
        <w:tab/>
      </w:r>
      <w:r w:rsidR="00C013B7">
        <w:tab/>
      </w:r>
      <w:r w:rsidR="00684C2A">
        <w:tab/>
      </w:r>
      <w:r w:rsidRPr="00601F15">
        <w:t>18</w:t>
      </w:r>
      <w:r w:rsidR="008C689B" w:rsidRPr="00601F15">
        <w:br/>
      </w:r>
      <w:proofErr w:type="spellStart"/>
      <w:r w:rsidRPr="00601F15">
        <w:t>Stoli</w:t>
      </w:r>
      <w:proofErr w:type="spellEnd"/>
      <w:r w:rsidRPr="00601F15">
        <w:t xml:space="preserve"> </w:t>
      </w:r>
      <w:proofErr w:type="spellStart"/>
      <w:r w:rsidRPr="00601F15">
        <w:t>Elit</w:t>
      </w:r>
      <w:proofErr w:type="spellEnd"/>
      <w:r w:rsidRPr="00601F15">
        <w:t xml:space="preserve">, Wheat, Latvia </w:t>
      </w:r>
      <w:r w:rsidRPr="00601F15">
        <w:tab/>
      </w:r>
      <w:r w:rsidR="00C013B7">
        <w:tab/>
      </w:r>
      <w:r w:rsidR="00C013B7">
        <w:tab/>
      </w:r>
      <w:r w:rsidR="00684C2A">
        <w:tab/>
      </w:r>
      <w:r w:rsidRPr="00601F15">
        <w:t>22</w:t>
      </w:r>
      <w:r w:rsidR="008C689B" w:rsidRPr="00601F15">
        <w:br/>
      </w:r>
      <w:r w:rsidRPr="00601F15">
        <w:t xml:space="preserve">Tito’s, Corn, Texas </w:t>
      </w:r>
      <w:r w:rsidRPr="00601F15">
        <w:tab/>
      </w:r>
      <w:r w:rsidR="00C013B7">
        <w:tab/>
      </w:r>
      <w:r w:rsidR="00C013B7">
        <w:tab/>
      </w:r>
      <w:r w:rsidR="00684C2A">
        <w:tab/>
      </w:r>
      <w:r w:rsidRPr="00601F15">
        <w:t>1</w:t>
      </w:r>
      <w:r w:rsidR="007F1A7C" w:rsidRPr="00601F15">
        <w:t>5</w:t>
      </w:r>
    </w:p>
    <w:p w14:paraId="1B9DE2A2" w14:textId="77777777" w:rsidR="007F1A7C" w:rsidRDefault="007F1A7C">
      <w:pPr>
        <w:rPr>
          <w:rFonts w:ascii="Gotham Book" w:hAnsi="Gotham Book"/>
        </w:rPr>
      </w:pPr>
      <w:r>
        <w:rPr>
          <w:rFonts w:ascii="Gotham Book" w:hAnsi="Gotham Book"/>
        </w:rPr>
        <w:br w:type="page"/>
      </w:r>
    </w:p>
    <w:p w14:paraId="50E0475A" w14:textId="1A96DA35" w:rsidR="008A4CAD" w:rsidRPr="00601F15" w:rsidRDefault="008A4CAD" w:rsidP="00272427">
      <w:pPr>
        <w:pStyle w:val="ModernHeader"/>
      </w:pPr>
      <w:r w:rsidRPr="00601F15">
        <w:lastRenderedPageBreak/>
        <w:t>Bourbon</w:t>
      </w:r>
    </w:p>
    <w:p w14:paraId="04F97BA5" w14:textId="36E30450" w:rsidR="00294A87" w:rsidRPr="00601F15" w:rsidRDefault="008A4CAD" w:rsidP="00C7745A">
      <w:pPr>
        <w:pStyle w:val="WineListing"/>
      </w:pPr>
      <w:r>
        <w:t xml:space="preserve">Baker’s </w:t>
      </w:r>
      <w:r>
        <w:tab/>
      </w:r>
      <w:r>
        <w:tab/>
      </w:r>
      <w:r>
        <w:tab/>
      </w:r>
      <w:r>
        <w:tab/>
        <w:t>20</w:t>
      </w:r>
      <w:r>
        <w:br/>
        <w:t>Basil Hayden’s</w:t>
      </w:r>
      <w:r>
        <w:tab/>
      </w:r>
      <w:r>
        <w:tab/>
      </w:r>
      <w:r>
        <w:tab/>
      </w:r>
      <w:r>
        <w:tab/>
        <w:t>22</w:t>
      </w:r>
      <w:r>
        <w:br/>
        <w:t>Blanton’s</w:t>
      </w:r>
      <w:r>
        <w:tab/>
      </w:r>
      <w:r>
        <w:tab/>
      </w:r>
      <w:r>
        <w:tab/>
      </w:r>
      <w:r>
        <w:tab/>
        <w:t>26</w:t>
      </w:r>
      <w:r>
        <w:br/>
        <w:t xml:space="preserve">Booker’s </w:t>
      </w:r>
      <w:r>
        <w:tab/>
      </w:r>
      <w:r>
        <w:tab/>
      </w:r>
      <w:r>
        <w:tab/>
      </w:r>
      <w:r>
        <w:tab/>
        <w:t>30</w:t>
      </w:r>
      <w:r>
        <w:br/>
        <w:t xml:space="preserve">Buffalo Trace </w:t>
      </w:r>
      <w:r>
        <w:tab/>
      </w:r>
      <w:r>
        <w:tab/>
      </w:r>
      <w:r>
        <w:tab/>
      </w:r>
      <w:r>
        <w:tab/>
        <w:t>18</w:t>
      </w:r>
      <w:r>
        <w:br/>
      </w:r>
      <w:proofErr w:type="spellStart"/>
      <w:r>
        <w:t>Bulleit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20</w:t>
      </w:r>
      <w:r>
        <w:br/>
        <w:t>Colonel E.</w:t>
      </w:r>
      <w:r w:rsidR="008C689B">
        <w:t xml:space="preserve"> </w:t>
      </w:r>
      <w:r>
        <w:t>H. Taylor, Bottled in Bond</w:t>
      </w:r>
      <w:r>
        <w:tab/>
      </w:r>
      <w:r>
        <w:tab/>
      </w:r>
      <w:r>
        <w:tab/>
      </w:r>
      <w:r>
        <w:tab/>
        <w:t>18</w:t>
      </w:r>
      <w:r>
        <w:br/>
        <w:t>Eagle Rare</w:t>
      </w:r>
      <w:r w:rsidR="008C689B">
        <w:t xml:space="preserve"> </w:t>
      </w:r>
      <w:r>
        <w:t>10</w:t>
      </w:r>
      <w:r w:rsidR="008C689B">
        <w:t xml:space="preserve"> </w:t>
      </w:r>
      <w:r>
        <w:t xml:space="preserve">Year </w:t>
      </w:r>
      <w:r>
        <w:tab/>
      </w:r>
      <w:r>
        <w:tab/>
      </w:r>
      <w:r>
        <w:tab/>
      </w:r>
      <w:r>
        <w:tab/>
        <w:t>18</w:t>
      </w:r>
      <w:r>
        <w:br/>
        <w:t xml:space="preserve">Elijah Craig, Small Batch </w:t>
      </w:r>
      <w:r>
        <w:tab/>
      </w:r>
      <w:r>
        <w:tab/>
      </w:r>
      <w:r>
        <w:tab/>
      </w:r>
      <w:r>
        <w:tab/>
        <w:t>16</w:t>
      </w:r>
      <w:r>
        <w:br/>
        <w:t xml:space="preserve">Four Roses, Single Barrel </w:t>
      </w:r>
      <w:r>
        <w:tab/>
      </w:r>
      <w:r>
        <w:tab/>
      </w:r>
      <w:r>
        <w:tab/>
      </w:r>
      <w:r>
        <w:tab/>
        <w:t>20</w:t>
      </w:r>
      <w:r>
        <w:br/>
        <w:t>I</w:t>
      </w:r>
      <w:r w:rsidR="008C689B">
        <w:t>.</w:t>
      </w:r>
      <w:r>
        <w:t>W</w:t>
      </w:r>
      <w:r w:rsidR="008C689B">
        <w:t>.</w:t>
      </w:r>
      <w:r>
        <w:t xml:space="preserve"> Harper</w:t>
      </w:r>
      <w:r w:rsidR="008C689B">
        <w:t xml:space="preserve"> </w:t>
      </w:r>
      <w:r>
        <w:t xml:space="preserve">15 Year </w:t>
      </w:r>
      <w:r>
        <w:tab/>
      </w:r>
      <w:r>
        <w:tab/>
      </w:r>
      <w:r>
        <w:tab/>
      </w:r>
      <w:r>
        <w:tab/>
        <w:t>24</w:t>
      </w:r>
      <w:r>
        <w:br/>
        <w:t xml:space="preserve">Jack Daniels, Tennessee Whiskey </w:t>
      </w:r>
      <w:r>
        <w:tab/>
      </w:r>
      <w:r>
        <w:tab/>
      </w:r>
      <w:r>
        <w:tab/>
      </w:r>
      <w:r>
        <w:tab/>
        <w:t>18</w:t>
      </w:r>
      <w:r>
        <w:br/>
        <w:t xml:space="preserve">Knob Creek </w:t>
      </w:r>
      <w:r>
        <w:tab/>
      </w:r>
      <w:r>
        <w:tab/>
      </w:r>
      <w:r>
        <w:tab/>
      </w:r>
      <w:r>
        <w:tab/>
        <w:t>18</w:t>
      </w:r>
      <w:r>
        <w:br/>
        <w:t xml:space="preserve">Maker’s Mark </w:t>
      </w:r>
      <w:r>
        <w:tab/>
      </w:r>
      <w:r>
        <w:tab/>
      </w:r>
      <w:r>
        <w:tab/>
      </w:r>
      <w:r>
        <w:tab/>
        <w:t>18</w:t>
      </w:r>
      <w:r>
        <w:br/>
        <w:t xml:space="preserve">McKenzie, Bottled in Bond, </w:t>
      </w:r>
      <w:r w:rsidR="008C689B">
        <w:t xml:space="preserve">Finger Lakes, </w:t>
      </w:r>
      <w:r>
        <w:t xml:space="preserve">New York </w:t>
      </w:r>
      <w:r>
        <w:tab/>
      </w:r>
      <w:r>
        <w:tab/>
        <w:t>18</w:t>
      </w:r>
      <w:r>
        <w:br/>
      </w:r>
      <w:proofErr w:type="spellStart"/>
      <w:r>
        <w:t>Michter’s</w:t>
      </w:r>
      <w:proofErr w:type="spellEnd"/>
      <w:r>
        <w:t xml:space="preserve">, Small Batch </w:t>
      </w:r>
      <w:r>
        <w:tab/>
      </w:r>
      <w:r>
        <w:tab/>
      </w:r>
      <w:r>
        <w:tab/>
      </w:r>
      <w:r>
        <w:tab/>
        <w:t>20</w:t>
      </w:r>
      <w:r>
        <w:br/>
      </w:r>
      <w:proofErr w:type="spellStart"/>
      <w:r>
        <w:t>Michter’s</w:t>
      </w:r>
      <w:proofErr w:type="spellEnd"/>
      <w:r>
        <w:t xml:space="preserve"> 10 Year </w:t>
      </w:r>
      <w:r>
        <w:tab/>
      </w:r>
      <w:r>
        <w:tab/>
      </w:r>
      <w:r>
        <w:tab/>
      </w:r>
      <w:r>
        <w:tab/>
        <w:t>32</w:t>
      </w:r>
      <w:r>
        <w:br/>
      </w:r>
      <w:proofErr w:type="spellStart"/>
      <w:r>
        <w:t>Michter’s</w:t>
      </w:r>
      <w:proofErr w:type="spellEnd"/>
      <w:r>
        <w:t xml:space="preserve"> 20 Year </w:t>
      </w:r>
      <w:r>
        <w:tab/>
      </w:r>
      <w:r>
        <w:tab/>
      </w:r>
      <w:r>
        <w:tab/>
      </w:r>
      <w:r>
        <w:tab/>
        <w:t>128</w:t>
      </w:r>
      <w:r>
        <w:br/>
        <w:t xml:space="preserve">Old Forester, 100 Proof </w:t>
      </w:r>
      <w:r>
        <w:tab/>
      </w:r>
      <w:r>
        <w:tab/>
      </w:r>
      <w:r>
        <w:tab/>
      </w:r>
      <w:r>
        <w:tab/>
        <w:t>1</w:t>
      </w:r>
      <w:r w:rsidR="00D4288A">
        <w:t>5</w:t>
      </w:r>
      <w:r>
        <w:br/>
        <w:t>Russell’s Reserve, Single Barrel</w:t>
      </w:r>
      <w:r>
        <w:tab/>
      </w:r>
      <w:r>
        <w:tab/>
      </w:r>
      <w:r>
        <w:tab/>
      </w:r>
      <w:r>
        <w:tab/>
        <w:t>18</w:t>
      </w:r>
      <w:r>
        <w:br/>
        <w:t>Smooth Amb</w:t>
      </w:r>
      <w:r w:rsidR="00284D27">
        <w:t>l</w:t>
      </w:r>
      <w:r>
        <w:t>er</w:t>
      </w:r>
      <w:r w:rsidR="008C689B">
        <w:t xml:space="preserve"> ‘</w:t>
      </w:r>
      <w:r>
        <w:t>Contradiction</w:t>
      </w:r>
      <w:r w:rsidR="008C689B">
        <w:t>’</w:t>
      </w:r>
      <w:r>
        <w:tab/>
      </w:r>
      <w:r>
        <w:tab/>
      </w:r>
      <w:r>
        <w:tab/>
      </w:r>
      <w:r>
        <w:tab/>
        <w:t>18</w:t>
      </w:r>
      <w:r>
        <w:tab/>
      </w:r>
      <w:r>
        <w:br/>
      </w:r>
      <w:proofErr w:type="spellStart"/>
      <w:r>
        <w:t>WildTurkey</w:t>
      </w:r>
      <w:proofErr w:type="spellEnd"/>
      <w:r>
        <w:t>, 81 Proof</w:t>
      </w:r>
      <w:r>
        <w:tab/>
      </w:r>
      <w:r>
        <w:tab/>
      </w:r>
      <w:r>
        <w:tab/>
      </w:r>
      <w:r>
        <w:tab/>
        <w:t>16</w:t>
      </w:r>
      <w:r>
        <w:br/>
        <w:t>Woodford Reserve</w:t>
      </w:r>
      <w:r>
        <w:tab/>
      </w:r>
      <w:r>
        <w:tab/>
      </w:r>
      <w:r>
        <w:tab/>
      </w:r>
      <w:r>
        <w:tab/>
        <w:t>20</w:t>
      </w:r>
    </w:p>
    <w:p w14:paraId="1F559FC2" w14:textId="77777777" w:rsidR="00FE4E24" w:rsidRDefault="00FE4E24">
      <w:pPr>
        <w:rPr>
          <w:rFonts w:ascii="Gotham Book" w:hAnsi="Gotham Book"/>
          <w:szCs w:val="17"/>
          <w14:ligatures w14:val="none"/>
        </w:rPr>
      </w:pPr>
      <w:r>
        <w:br w:type="page"/>
      </w:r>
    </w:p>
    <w:p w14:paraId="10A2972F" w14:textId="0CE3EF07" w:rsidR="008A4CAD" w:rsidRPr="00FE4E24" w:rsidRDefault="008A4CAD" w:rsidP="00272427">
      <w:pPr>
        <w:pStyle w:val="ModernHeader"/>
      </w:pPr>
      <w:r w:rsidRPr="00FE4E24">
        <w:lastRenderedPageBreak/>
        <w:t>American Single Malt</w:t>
      </w:r>
    </w:p>
    <w:p w14:paraId="220CFE37" w14:textId="1CB76FAF" w:rsidR="00FE4E24" w:rsidRDefault="008A4CAD" w:rsidP="00C7745A">
      <w:pPr>
        <w:pStyle w:val="WineListing"/>
      </w:pPr>
      <w:r w:rsidRPr="00FE4E24">
        <w:t xml:space="preserve">St. George “Baller,” </w:t>
      </w:r>
      <w:proofErr w:type="spellStart"/>
      <w:r w:rsidRPr="00FE4E24">
        <w:t>Umeshu</w:t>
      </w:r>
      <w:proofErr w:type="spellEnd"/>
      <w:r w:rsidRPr="00FE4E24">
        <w:t xml:space="preserve"> Cask Finished, California </w:t>
      </w:r>
      <w:r w:rsidRPr="00FE4E24">
        <w:tab/>
      </w:r>
      <w:r w:rsidR="00F67922">
        <w:tab/>
      </w:r>
      <w:r w:rsidRPr="00FE4E24">
        <w:t>22</w:t>
      </w:r>
      <w:r w:rsidR="008C689B" w:rsidRPr="00FE4E24">
        <w:br/>
      </w:r>
      <w:r w:rsidRPr="00FE4E24">
        <w:t>Westland “</w:t>
      </w:r>
      <w:proofErr w:type="spellStart"/>
      <w:r w:rsidRPr="00FE4E24">
        <w:t>Garryana</w:t>
      </w:r>
      <w:proofErr w:type="spellEnd"/>
      <w:r w:rsidRPr="00FE4E24">
        <w:t xml:space="preserve"> Edition 3|1,” Washington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38</w:t>
      </w:r>
      <w:r w:rsidR="008C689B" w:rsidRPr="00FE4E24">
        <w:br/>
      </w:r>
      <w:r w:rsidRPr="00FE4E24">
        <w:t>Westward, Oregon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22</w:t>
      </w:r>
    </w:p>
    <w:p w14:paraId="4D5C4D29" w14:textId="77777777" w:rsidR="00FE4E24" w:rsidRPr="00FE4E24" w:rsidRDefault="00FE4E24" w:rsidP="00C7745A">
      <w:pPr>
        <w:pStyle w:val="WineListing"/>
      </w:pPr>
    </w:p>
    <w:p w14:paraId="7C3C9CD1" w14:textId="77777777" w:rsidR="00FE4E24" w:rsidRPr="00FE4E24" w:rsidRDefault="00FE4E24" w:rsidP="00272427">
      <w:pPr>
        <w:pStyle w:val="ModernHeader"/>
      </w:pPr>
      <w:r w:rsidRPr="00FE4E24">
        <w:t>Other American Whiskey</w:t>
      </w:r>
    </w:p>
    <w:p w14:paraId="65475D82" w14:textId="4AF65962" w:rsidR="00FE4E24" w:rsidRPr="00FE4E24" w:rsidRDefault="00FE4E24" w:rsidP="00C7745A">
      <w:pPr>
        <w:pStyle w:val="WineListing"/>
      </w:pPr>
      <w:proofErr w:type="spellStart"/>
      <w:r w:rsidRPr="00FE4E24">
        <w:t>Bernheim</w:t>
      </w:r>
      <w:proofErr w:type="spellEnd"/>
      <w:r w:rsidRPr="00FE4E24">
        <w:t xml:space="preserve"> 7 Year, Straight Wheat Whiskey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16</w:t>
      </w:r>
      <w:r w:rsidRPr="00FE4E24">
        <w:br/>
        <w:t xml:space="preserve">Barrell Whiskey 11 Year, Batch #004, Cask Strength </w:t>
      </w:r>
      <w:r w:rsidRPr="00FE4E24">
        <w:tab/>
      </w:r>
      <w:r w:rsidR="00F67922">
        <w:tab/>
      </w:r>
      <w:r w:rsidRPr="00FE4E24">
        <w:t>18</w:t>
      </w:r>
      <w:r w:rsidRPr="00FE4E24">
        <w:br/>
        <w:t>High West ‘Campfire’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24</w:t>
      </w:r>
    </w:p>
    <w:p w14:paraId="22C7BFAF" w14:textId="6781452A" w:rsidR="00331AA4" w:rsidRDefault="007F1A7C" w:rsidP="00C7745A">
      <w:pPr>
        <w:pStyle w:val="WineListing"/>
      </w:pPr>
      <w:r>
        <w:br w:type="page"/>
      </w:r>
    </w:p>
    <w:p w14:paraId="5A2E5F09" w14:textId="77777777" w:rsidR="00522E13" w:rsidRPr="00FE4E24" w:rsidRDefault="00070EDD" w:rsidP="00272427">
      <w:pPr>
        <w:pStyle w:val="ModernHeader"/>
      </w:pPr>
      <w:r w:rsidRPr="00FE4E24">
        <w:lastRenderedPageBreak/>
        <w:t>Empire Rye</w:t>
      </w:r>
    </w:p>
    <w:p w14:paraId="6990EAF4" w14:textId="77777777" w:rsidR="00FE4E24" w:rsidRDefault="00522E13" w:rsidP="00C7745A">
      <w:pPr>
        <w:pStyle w:val="WineListing"/>
      </w:pPr>
      <w:r w:rsidRPr="00FE4E24">
        <w:t xml:space="preserve">Founded in 2015, Empire Rye is the </w:t>
      </w:r>
      <w:r w:rsidR="0029326D" w:rsidRPr="00FE4E24">
        <w:t>w</w:t>
      </w:r>
      <w:r w:rsidRPr="00FE4E24">
        <w:t>hiskey style of New York</w:t>
      </w:r>
      <w:r w:rsidR="008C689B" w:rsidRPr="00FE4E24">
        <w:t xml:space="preserve"> </w:t>
      </w:r>
      <w:r w:rsidRPr="00FE4E24">
        <w:t xml:space="preserve">State. It is an homage to New York’s </w:t>
      </w:r>
      <w:r w:rsidR="0029326D" w:rsidRPr="00FE4E24">
        <w:t>w</w:t>
      </w:r>
      <w:r w:rsidRPr="00FE4E24">
        <w:t xml:space="preserve">hiskey-making heritage. Below are the founding members of Empire Rye. </w:t>
      </w:r>
    </w:p>
    <w:p w14:paraId="67D71EC2" w14:textId="25A017FE" w:rsidR="008C689B" w:rsidRPr="00FE4E24" w:rsidRDefault="00522E13" w:rsidP="00C7745A">
      <w:pPr>
        <w:pStyle w:val="WineListing"/>
      </w:pPr>
      <w:r w:rsidRPr="00FE4E24">
        <w:t>Black Button, Rochester</w:t>
      </w:r>
      <w:r w:rsidR="00294A87" w:rsidRPr="00FE4E24">
        <w:t xml:space="preserve"> </w:t>
      </w:r>
      <w:r w:rsidR="00294A87" w:rsidRPr="00FE4E24">
        <w:tab/>
      </w:r>
      <w:r w:rsidR="00B157BC">
        <w:tab/>
      </w:r>
      <w:r w:rsidR="00B157BC">
        <w:tab/>
      </w:r>
      <w:r w:rsidR="00F67922">
        <w:tab/>
      </w:r>
      <w:r w:rsidR="00294A87" w:rsidRPr="00FE4E24">
        <w:t>2</w:t>
      </w:r>
      <w:r w:rsidRPr="00FE4E24">
        <w:t>4</w:t>
      </w:r>
      <w:r w:rsidR="00273752" w:rsidRPr="00FE4E24">
        <w:br/>
      </w:r>
      <w:proofErr w:type="spellStart"/>
      <w:r w:rsidRPr="00FE4E24">
        <w:t>Coppersea</w:t>
      </w:r>
      <w:proofErr w:type="spellEnd"/>
      <w:r w:rsidR="0029326D" w:rsidRPr="00FE4E24">
        <w:t xml:space="preserve"> ‘</w:t>
      </w:r>
      <w:proofErr w:type="spellStart"/>
      <w:r w:rsidRPr="00FE4E24">
        <w:t>Bonticou</w:t>
      </w:r>
      <w:proofErr w:type="spellEnd"/>
      <w:r w:rsidRPr="00FE4E24">
        <w:t xml:space="preserve"> Crag,</w:t>
      </w:r>
      <w:r w:rsidR="0029326D" w:rsidRPr="00FE4E24">
        <w:t>’</w:t>
      </w:r>
      <w:r w:rsidRPr="00FE4E24">
        <w:t xml:space="preserve"> New Paltz</w:t>
      </w:r>
      <w:r w:rsidR="00294A87" w:rsidRPr="00FE4E24">
        <w:t xml:space="preserve"> </w:t>
      </w:r>
      <w:r w:rsidR="00294A87"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24</w:t>
      </w:r>
      <w:r w:rsidR="00273752" w:rsidRPr="00FE4E24">
        <w:br/>
      </w:r>
      <w:r w:rsidRPr="00FE4E24">
        <w:t xml:space="preserve">McKenzie, Finger Lakes, Burdett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18</w:t>
      </w:r>
      <w:r w:rsidR="00273752" w:rsidRPr="00FE4E24">
        <w:br/>
      </w:r>
      <w:r w:rsidRPr="00FE4E24">
        <w:t xml:space="preserve">King’s County, Brooklyn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28</w:t>
      </w:r>
      <w:r w:rsidR="00273752" w:rsidRPr="00FE4E24">
        <w:br/>
      </w:r>
      <w:r w:rsidRPr="00FE4E24">
        <w:t xml:space="preserve">New York Distilling Company </w:t>
      </w:r>
      <w:r w:rsidR="0029326D" w:rsidRPr="00FE4E24">
        <w:t>‘</w:t>
      </w:r>
      <w:r w:rsidRPr="00FE4E24">
        <w:t>Ragtime Rye,</w:t>
      </w:r>
      <w:r w:rsidR="0029326D" w:rsidRPr="00FE4E24">
        <w:t>’</w:t>
      </w:r>
      <w:r w:rsidRPr="00FE4E24">
        <w:t xml:space="preserve"> Brooklyn </w:t>
      </w:r>
      <w:r w:rsidRPr="00FE4E24">
        <w:tab/>
      </w:r>
      <w:r w:rsidR="00F67922">
        <w:tab/>
      </w:r>
      <w:r w:rsidRPr="00FE4E24">
        <w:t>18</w:t>
      </w:r>
      <w:r w:rsidR="00273752" w:rsidRPr="00FE4E24">
        <w:br/>
      </w:r>
      <w:proofErr w:type="spellStart"/>
      <w:r w:rsidRPr="00FE4E24">
        <w:t>Tuthilltown</w:t>
      </w:r>
      <w:proofErr w:type="spellEnd"/>
      <w:r w:rsidRPr="00FE4E24">
        <w:t xml:space="preserve"> Spirits </w:t>
      </w:r>
      <w:r w:rsidR="0029326D" w:rsidRPr="00FE4E24">
        <w:t>‘</w:t>
      </w:r>
      <w:r w:rsidRPr="00FE4E24">
        <w:t>Hudson Manhattan Rye,</w:t>
      </w:r>
      <w:r w:rsidR="0029326D" w:rsidRPr="00FE4E24">
        <w:t>’</w:t>
      </w:r>
      <w:r w:rsidRPr="00FE4E24">
        <w:t xml:space="preserve"> </w:t>
      </w:r>
      <w:proofErr w:type="spellStart"/>
      <w:r w:rsidRPr="00FE4E24">
        <w:t>Tuthilltown</w:t>
      </w:r>
      <w:proofErr w:type="spellEnd"/>
      <w:r w:rsidR="00294A87" w:rsidRPr="00FE4E24">
        <w:tab/>
      </w:r>
      <w:r w:rsidR="00F67922">
        <w:tab/>
      </w:r>
      <w:r w:rsidR="00294A87" w:rsidRPr="00FE4E24">
        <w:t>22</w:t>
      </w:r>
    </w:p>
    <w:p w14:paraId="1DD9BEAA" w14:textId="2F9AFC8B" w:rsidR="008C689B" w:rsidRDefault="008C689B" w:rsidP="00294A87">
      <w:pPr>
        <w:widowControl w:val="0"/>
        <w:tabs>
          <w:tab w:val="right" w:pos="5760"/>
        </w:tabs>
        <w:spacing w:beforeLines="40" w:before="96" w:afterLines="40" w:after="96" w:line="240" w:lineRule="auto"/>
        <w:rPr>
          <w:rFonts w:ascii="Gotham Book" w:hAnsi="Gotham Book"/>
          <w14:ligatures w14:val="none"/>
        </w:rPr>
      </w:pPr>
      <w:r>
        <w:rPr>
          <w:rFonts w:ascii="Gotham Book" w:hAnsi="Gotham Book"/>
          <w14:ligatures w14:val="none"/>
        </w:rPr>
        <w:br w:type="page"/>
      </w:r>
    </w:p>
    <w:p w14:paraId="5745B872" w14:textId="244C9FCA" w:rsidR="008C689B" w:rsidRPr="00FE4E24" w:rsidRDefault="008C689B" w:rsidP="00272427">
      <w:pPr>
        <w:pStyle w:val="ModernHeader"/>
      </w:pPr>
      <w:r w:rsidRPr="00FE4E24">
        <w:lastRenderedPageBreak/>
        <w:t>Rye Whiskey</w:t>
      </w:r>
    </w:p>
    <w:p w14:paraId="28C1D87D" w14:textId="586BA9E4" w:rsidR="008C689B" w:rsidRPr="00FE4E24" w:rsidRDefault="008C689B" w:rsidP="00C7745A">
      <w:pPr>
        <w:pStyle w:val="WineListing"/>
      </w:pPr>
      <w:proofErr w:type="spellStart"/>
      <w:r w:rsidRPr="00FE4E24">
        <w:t>Bulleit</w:t>
      </w:r>
      <w:proofErr w:type="spellEnd"/>
      <w:r w:rsidRPr="00FE4E24">
        <w:t xml:space="preserve">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20</w:t>
      </w:r>
      <w:r w:rsidRPr="00FE4E24">
        <w:br/>
        <w:t>Fort Hamilton, Brooklyn</w:t>
      </w:r>
      <w:r w:rsidRPr="00FE4E24">
        <w:tab/>
      </w:r>
      <w:r w:rsidR="00B157BC">
        <w:tab/>
      </w:r>
      <w:r w:rsidR="00B157BC">
        <w:tab/>
      </w:r>
      <w:r w:rsidR="00B157BC">
        <w:tab/>
      </w:r>
      <w:r w:rsidRPr="00FE4E24">
        <w:t>18</w:t>
      </w:r>
      <w:r w:rsidRPr="00FE4E24">
        <w:br/>
        <w:t>George Dickel, Tennessee Whiskey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16</w:t>
      </w:r>
      <w:r w:rsidRPr="00FE4E24">
        <w:br/>
        <w:t>High West ‘Double Rye’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16</w:t>
      </w:r>
      <w:r w:rsidRPr="00FE4E24">
        <w:br/>
        <w:t xml:space="preserve">Lock Stock &amp; Barrel 13 Year, Pennsylvania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28</w:t>
      </w:r>
      <w:r w:rsidRPr="00FE4E24">
        <w:br/>
      </w:r>
      <w:proofErr w:type="spellStart"/>
      <w:r w:rsidRPr="00FE4E24">
        <w:t>Michter’s</w:t>
      </w:r>
      <w:proofErr w:type="spellEnd"/>
      <w:r w:rsidRPr="00FE4E24">
        <w:t xml:space="preserve">, Small Batch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20</w:t>
      </w:r>
      <w:r w:rsidRPr="00FE4E24">
        <w:br/>
        <w:t xml:space="preserve">Pikesville, 110 Proof, Maryland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18</w:t>
      </w:r>
      <w:r w:rsidRPr="00FE4E24">
        <w:br/>
        <w:t xml:space="preserve">Rittenhouse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15</w:t>
      </w:r>
      <w:r w:rsidRPr="00FE4E24">
        <w:br/>
        <w:t xml:space="preserve">Russell’s Reserve 6 Year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18</w:t>
      </w:r>
      <w:r w:rsidRPr="00FE4E24">
        <w:br/>
        <w:t xml:space="preserve">Sazerac Straight Rye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16</w:t>
      </w:r>
      <w:r w:rsidRPr="00FE4E24">
        <w:br/>
      </w:r>
      <w:proofErr w:type="spellStart"/>
      <w:r w:rsidRPr="00FE4E24">
        <w:t>Whistlepig</w:t>
      </w:r>
      <w:proofErr w:type="spellEnd"/>
      <w:r w:rsidRPr="00FE4E24">
        <w:t xml:space="preserve"> 10 Year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30</w:t>
      </w:r>
      <w:r w:rsidRPr="00FE4E24">
        <w:br/>
      </w:r>
      <w:proofErr w:type="spellStart"/>
      <w:r w:rsidRPr="00FE4E24">
        <w:t>Whistlepig</w:t>
      </w:r>
      <w:proofErr w:type="spellEnd"/>
      <w:r w:rsidRPr="00FE4E24">
        <w:t xml:space="preserve"> ‘Old World’ 12 Year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40</w:t>
      </w:r>
      <w:r w:rsidRPr="00FE4E24">
        <w:br/>
        <w:t xml:space="preserve">Wild Turkey, 101 Proof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16</w:t>
      </w:r>
      <w:r w:rsidRPr="00FE4E24">
        <w:br/>
        <w:t xml:space="preserve">Willett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20</w:t>
      </w:r>
      <w:r w:rsidRPr="00FE4E24">
        <w:br/>
        <w:t>Woodford Reserve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20</w:t>
      </w:r>
    </w:p>
    <w:p w14:paraId="462FCE8D" w14:textId="06CE30A2" w:rsidR="008A4CAD" w:rsidRPr="00FE4E24" w:rsidRDefault="0037688E" w:rsidP="00272427">
      <w:pPr>
        <w:pStyle w:val="ModernHeader"/>
      </w:pPr>
      <w:r>
        <w:br w:type="page"/>
      </w:r>
      <w:r w:rsidR="002B5A27" w:rsidRPr="00FE4E24">
        <w:lastRenderedPageBreak/>
        <w:t xml:space="preserve">Blended </w:t>
      </w:r>
      <w:r w:rsidR="001A404A" w:rsidRPr="00FE4E24">
        <w:t>Scotch</w:t>
      </w:r>
    </w:p>
    <w:p w14:paraId="564A55AE" w14:textId="2FA91961" w:rsidR="009F1350" w:rsidRPr="00FE4E24" w:rsidRDefault="009F1350" w:rsidP="00C7745A">
      <w:pPr>
        <w:pStyle w:val="WineListing"/>
      </w:pPr>
      <w:r w:rsidRPr="00FE4E24">
        <w:t xml:space="preserve">Monkey Shoulder ‘Batch 27’ Blended Malt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15</w:t>
      </w:r>
      <w:r w:rsidRPr="00FE4E24">
        <w:br/>
        <w:t xml:space="preserve">Chivas Regal 18 Year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20</w:t>
      </w:r>
      <w:r w:rsidRPr="00FE4E24">
        <w:br/>
        <w:t xml:space="preserve">Dewar’s White Label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18</w:t>
      </w:r>
      <w:r w:rsidRPr="00FE4E24">
        <w:br/>
        <w:t xml:space="preserve">Johnnie Walker Select Rye Cask Finish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18</w:t>
      </w:r>
      <w:r w:rsidRPr="00FE4E24">
        <w:br/>
        <w:t xml:space="preserve">Johnnie Walker Black Label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24</w:t>
      </w:r>
      <w:r w:rsidRPr="00FE4E24">
        <w:br/>
        <w:t xml:space="preserve">Johnnie Walker Green Label, 15 Year Blended Malt </w:t>
      </w:r>
      <w:r w:rsidRPr="00FE4E24">
        <w:tab/>
      </w:r>
      <w:r w:rsidR="00B157BC">
        <w:tab/>
      </w:r>
      <w:r w:rsidR="00F67922">
        <w:tab/>
      </w:r>
      <w:r w:rsidRPr="00FE4E24">
        <w:t>24</w:t>
      </w:r>
      <w:r w:rsidRPr="00FE4E24">
        <w:br/>
        <w:t xml:space="preserve">Johnnie Walker Blue Label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78</w:t>
      </w:r>
      <w:r w:rsidRPr="00FE4E24">
        <w:br/>
        <w:t xml:space="preserve">Royal Salute 21 Year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62</w:t>
      </w:r>
      <w:r w:rsidRPr="00FE4E24">
        <w:br/>
      </w:r>
      <w:proofErr w:type="spellStart"/>
      <w:r w:rsidRPr="00FE4E24">
        <w:t>Samaroli</w:t>
      </w:r>
      <w:proofErr w:type="spellEnd"/>
      <w:r w:rsidRPr="00FE4E24">
        <w:t xml:space="preserve"> by </w:t>
      </w:r>
      <w:proofErr w:type="spellStart"/>
      <w:r w:rsidRPr="00FE4E24">
        <w:t>Samaroli</w:t>
      </w:r>
      <w:proofErr w:type="spellEnd"/>
      <w:r w:rsidRPr="00FE4E24">
        <w:t xml:space="preserve"> 2008 </w:t>
      </w:r>
      <w:r w:rsidRPr="00FE4E24">
        <w:tab/>
      </w:r>
      <w:r w:rsidR="00B157BC">
        <w:tab/>
      </w:r>
      <w:r w:rsidR="00B157BC">
        <w:tab/>
      </w:r>
      <w:r w:rsidR="00F67922">
        <w:tab/>
      </w:r>
      <w:r w:rsidRPr="00FE4E24">
        <w:t>34</w:t>
      </w:r>
    </w:p>
    <w:p w14:paraId="1DE019F3" w14:textId="39503D3E" w:rsidR="009F1350" w:rsidRDefault="009F1350" w:rsidP="00181BF9">
      <w:pPr>
        <w:pStyle w:val="ModSubHeader"/>
      </w:pPr>
      <w:r>
        <w:br w:type="page"/>
      </w:r>
    </w:p>
    <w:p w14:paraId="055CBCE8" w14:textId="671A0D16" w:rsidR="009F1350" w:rsidRPr="00F67922" w:rsidRDefault="002B5A27" w:rsidP="00272427">
      <w:pPr>
        <w:pStyle w:val="ModernHeader"/>
      </w:pPr>
      <w:r w:rsidRPr="00F67922">
        <w:lastRenderedPageBreak/>
        <w:t>Single Malt Scotch</w:t>
      </w:r>
    </w:p>
    <w:p w14:paraId="3313C107" w14:textId="601E4C29" w:rsidR="008A4CAD" w:rsidRPr="00F67922" w:rsidRDefault="008A4CAD" w:rsidP="00F67922">
      <w:pPr>
        <w:pStyle w:val="ModSubHeader"/>
      </w:pPr>
      <w:r w:rsidRPr="00F67922">
        <w:t>Islay</w:t>
      </w:r>
    </w:p>
    <w:p w14:paraId="7F15D51C" w14:textId="1C87603C" w:rsidR="00B34E53" w:rsidRPr="00F67922" w:rsidRDefault="008A4CAD" w:rsidP="00C7745A">
      <w:pPr>
        <w:pStyle w:val="WineListing"/>
      </w:pPr>
      <w:r w:rsidRPr="00F67922">
        <w:t xml:space="preserve">Ardbeg 10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22</w:t>
      </w:r>
      <w:r w:rsidR="007843C4" w:rsidRPr="00F67922">
        <w:br/>
      </w:r>
      <w:r w:rsidRPr="00F67922">
        <w:t xml:space="preserve">Ardbeg, </w:t>
      </w:r>
      <w:proofErr w:type="spellStart"/>
      <w:r w:rsidRPr="00F67922">
        <w:t>Corryvreckan</w:t>
      </w:r>
      <w:proofErr w:type="spellEnd"/>
      <w:r w:rsidRPr="00F67922">
        <w:t xml:space="preserve">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26</w:t>
      </w:r>
      <w:r w:rsidR="007843C4" w:rsidRPr="00F67922">
        <w:br/>
      </w:r>
      <w:r w:rsidRPr="00F67922">
        <w:t>Bruichladdich 2011</w:t>
      </w:r>
      <w:r w:rsidR="007843C4" w:rsidRPr="00F67922">
        <w:t>,</w:t>
      </w:r>
      <w:r w:rsidRPr="00F67922">
        <w:t xml:space="preserve"> </w:t>
      </w:r>
      <w:r w:rsidR="007843C4" w:rsidRPr="00F67922">
        <w:t>‘</w:t>
      </w:r>
      <w:r w:rsidRPr="00F67922">
        <w:t>Islay Barley</w:t>
      </w:r>
      <w:r w:rsidR="007843C4" w:rsidRPr="00F67922">
        <w:t>’</w:t>
      </w:r>
      <w:r w:rsidRPr="00F67922">
        <w:t xml:space="preserve"> Unpeated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20</w:t>
      </w:r>
      <w:r w:rsidR="007843C4" w:rsidRPr="00F67922">
        <w:br/>
      </w:r>
      <w:r w:rsidRPr="00F67922">
        <w:t>Bruichladdich</w:t>
      </w:r>
      <w:r w:rsidR="007843C4" w:rsidRPr="00F67922">
        <w:t xml:space="preserve"> 26 Year,</w:t>
      </w:r>
      <w:r w:rsidRPr="00F67922">
        <w:t xml:space="preserve"> </w:t>
      </w:r>
      <w:r w:rsidR="007843C4" w:rsidRPr="00F67922">
        <w:t>‘</w:t>
      </w:r>
      <w:r w:rsidRPr="00F67922">
        <w:t>Black Art</w:t>
      </w:r>
      <w:r w:rsidR="007843C4" w:rsidRPr="00F67922">
        <w:t>’</w:t>
      </w:r>
      <w:r w:rsidRPr="00F67922">
        <w:t xml:space="preserve"> Edition 6.1</w:t>
      </w:r>
      <w:r w:rsidR="00F36619"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88</w:t>
      </w:r>
      <w:r w:rsidR="007843C4" w:rsidRPr="00F67922">
        <w:br/>
      </w:r>
      <w:proofErr w:type="spellStart"/>
      <w:r w:rsidRPr="00F67922">
        <w:t>Caol</w:t>
      </w:r>
      <w:proofErr w:type="spellEnd"/>
      <w:r w:rsidRPr="00F67922">
        <w:t xml:space="preserve"> Ila 12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26</w:t>
      </w:r>
      <w:r w:rsidR="007843C4" w:rsidRPr="00F67922">
        <w:br/>
      </w:r>
      <w:r w:rsidRPr="00F67922">
        <w:t xml:space="preserve">Lagavulin 8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26</w:t>
      </w:r>
      <w:r w:rsidR="007843C4" w:rsidRPr="00F67922">
        <w:br/>
      </w:r>
      <w:r w:rsidRPr="00F67922">
        <w:t xml:space="preserve">Lagavulin 16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36</w:t>
      </w:r>
      <w:r w:rsidR="007843C4" w:rsidRPr="00F67922">
        <w:br/>
      </w:r>
      <w:r w:rsidRPr="00F67922">
        <w:t xml:space="preserve">Laphroaig 10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24</w:t>
      </w:r>
      <w:r w:rsidR="00F67922">
        <w:br/>
      </w:r>
    </w:p>
    <w:p w14:paraId="40DFFBC0" w14:textId="23DADF57" w:rsidR="008A4CAD" w:rsidRPr="00F67922" w:rsidRDefault="008A4CAD" w:rsidP="00F67922">
      <w:pPr>
        <w:pStyle w:val="ModSubHeader"/>
      </w:pPr>
      <w:r w:rsidRPr="00F67922">
        <w:t>Islands</w:t>
      </w:r>
    </w:p>
    <w:p w14:paraId="4DEC89E7" w14:textId="0601A7CA" w:rsidR="00B34E53" w:rsidRPr="00F67922" w:rsidRDefault="008A4CAD" w:rsidP="00C7745A">
      <w:pPr>
        <w:pStyle w:val="WineListing"/>
      </w:pPr>
      <w:r w:rsidRPr="00F67922">
        <w:t xml:space="preserve">Highland Park 18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30</w:t>
      </w:r>
      <w:r w:rsidR="007843C4" w:rsidRPr="00F67922">
        <w:br/>
      </w:r>
      <w:r w:rsidRPr="00F67922">
        <w:t xml:space="preserve">Highland Park 25 Year, 1990s Edition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94</w:t>
      </w:r>
      <w:r w:rsidR="007843C4" w:rsidRPr="00F67922">
        <w:br/>
      </w:r>
      <w:r w:rsidRPr="00F67922">
        <w:t xml:space="preserve">Isle of </w:t>
      </w:r>
      <w:proofErr w:type="spellStart"/>
      <w:r w:rsidRPr="00F67922">
        <w:t>Arran</w:t>
      </w:r>
      <w:proofErr w:type="spellEnd"/>
      <w:r w:rsidRPr="00F67922">
        <w:t>, Sauternes Cask Finish</w:t>
      </w:r>
      <w:r w:rsidR="00A76864"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20</w:t>
      </w:r>
      <w:r w:rsidR="007843C4" w:rsidRPr="00F67922">
        <w:br/>
      </w:r>
      <w:r w:rsidRPr="00F67922">
        <w:t xml:space="preserve">Jura 10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18</w:t>
      </w:r>
      <w:r w:rsidR="007843C4" w:rsidRPr="00F67922">
        <w:br/>
      </w:r>
      <w:r w:rsidRPr="00F67922">
        <w:t xml:space="preserve">Jura 18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30</w:t>
      </w:r>
      <w:r w:rsidR="007843C4" w:rsidRPr="00F67922">
        <w:br/>
      </w:r>
      <w:proofErr w:type="spellStart"/>
      <w:r w:rsidRPr="00F67922">
        <w:t>Talisker</w:t>
      </w:r>
      <w:proofErr w:type="spellEnd"/>
      <w:r w:rsidRPr="00F67922">
        <w:t xml:space="preserve"> 10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26</w:t>
      </w:r>
      <w:r w:rsidR="00F67922">
        <w:br/>
      </w:r>
    </w:p>
    <w:p w14:paraId="2D8B6E75" w14:textId="7392F535" w:rsidR="008A4CAD" w:rsidRPr="00F67922" w:rsidRDefault="008A4CAD" w:rsidP="00F67922">
      <w:pPr>
        <w:pStyle w:val="ModSubHeader"/>
      </w:pPr>
      <w:r w:rsidRPr="00F67922">
        <w:t>Lowlands</w:t>
      </w:r>
    </w:p>
    <w:p w14:paraId="3ED2813F" w14:textId="0D78E58A" w:rsidR="009F1350" w:rsidRDefault="008A4CAD" w:rsidP="00C7745A">
      <w:pPr>
        <w:pStyle w:val="WineListing"/>
      </w:pPr>
      <w:proofErr w:type="spellStart"/>
      <w:r w:rsidRPr="00F67922">
        <w:t>Glenkinchie</w:t>
      </w:r>
      <w:proofErr w:type="spellEnd"/>
      <w:r w:rsidR="009F1350" w:rsidRPr="00F67922">
        <w:t xml:space="preserve"> </w:t>
      </w:r>
      <w:r w:rsidRPr="00F67922">
        <w:t xml:space="preserve">12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20</w:t>
      </w:r>
      <w:r w:rsidR="009F1350" w:rsidRPr="00F67922">
        <w:br/>
      </w:r>
      <w:r w:rsidRPr="00F67922">
        <w:t xml:space="preserve">Port Dundas 12 Year, Single Grain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16</w:t>
      </w:r>
      <w:r w:rsidR="009F1350" w:rsidRPr="00F67922">
        <w:br/>
      </w:r>
      <w:r w:rsidRPr="00F67922">
        <w:t xml:space="preserve">Port Dundas 18 Year, Single Grain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28</w:t>
      </w:r>
      <w:r w:rsidR="009F1350" w:rsidRPr="00F67922">
        <w:br/>
      </w:r>
      <w:r w:rsidRPr="00F67922">
        <w:t xml:space="preserve">Rosebank 14 Year, Adelphi Bottling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26</w:t>
      </w:r>
      <w:r w:rsidR="009F1350">
        <w:br w:type="page"/>
      </w:r>
    </w:p>
    <w:p w14:paraId="285DF10E" w14:textId="4B6077D3" w:rsidR="009F1350" w:rsidRPr="00F67922" w:rsidRDefault="002B5A27" w:rsidP="00272427">
      <w:pPr>
        <w:pStyle w:val="ModernHeader"/>
      </w:pPr>
      <w:r w:rsidRPr="00F67922">
        <w:lastRenderedPageBreak/>
        <w:t>Single Malt Scotch</w:t>
      </w:r>
      <w:r w:rsidR="00B00553">
        <w:t xml:space="preserve"> </w:t>
      </w:r>
      <w:r w:rsidR="00B00553" w:rsidRPr="00E257F8">
        <w:rPr>
          <w:rFonts w:ascii="Gotham Book" w:hAnsi="Gotham Book"/>
          <w:sz w:val="20"/>
          <w:szCs w:val="20"/>
        </w:rPr>
        <w:t>|</w:t>
      </w:r>
      <w:r w:rsidR="00B00553" w:rsidRPr="00E257F8">
        <w:rPr>
          <w:rFonts w:ascii="Gotham Medium" w:hAnsi="Gotham Medium"/>
          <w:sz w:val="24"/>
          <w:szCs w:val="24"/>
        </w:rPr>
        <w:t xml:space="preserve"> </w:t>
      </w:r>
      <w:r w:rsidR="00B00553" w:rsidRPr="00E257F8">
        <w:rPr>
          <w:rFonts w:ascii="Gotham Medium" w:hAnsi="Gotham Medium"/>
          <w:spacing w:val="8"/>
          <w:sz w:val="22"/>
          <w:szCs w:val="22"/>
        </w:rPr>
        <w:t>continued</w:t>
      </w:r>
    </w:p>
    <w:p w14:paraId="2E4A908A" w14:textId="77777777" w:rsidR="00B34E53" w:rsidRPr="00F67922" w:rsidRDefault="00B34E53" w:rsidP="00F67922">
      <w:pPr>
        <w:pStyle w:val="ModSubHeader"/>
      </w:pPr>
      <w:r w:rsidRPr="00F67922">
        <w:t>Campbeltown</w:t>
      </w:r>
    </w:p>
    <w:p w14:paraId="3B079E24" w14:textId="62BD4F70" w:rsidR="00B34E53" w:rsidRPr="00F67922" w:rsidRDefault="00B34E53" w:rsidP="00C7745A">
      <w:pPr>
        <w:pStyle w:val="WineListing"/>
      </w:pPr>
      <w:proofErr w:type="spellStart"/>
      <w:r w:rsidRPr="00F67922">
        <w:t>Hazelburn</w:t>
      </w:r>
      <w:proofErr w:type="spellEnd"/>
      <w:r w:rsidRPr="00F67922">
        <w:t xml:space="preserve"> 12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38</w:t>
      </w:r>
      <w:r w:rsidRPr="00F67922">
        <w:br/>
      </w:r>
      <w:proofErr w:type="spellStart"/>
      <w:r w:rsidRPr="00F67922">
        <w:t>Kilkerran</w:t>
      </w:r>
      <w:proofErr w:type="spellEnd"/>
      <w:r w:rsidRPr="00F67922">
        <w:t xml:space="preserve"> ‘Peat in Progress’ Batch #2, Heavily Peated</w:t>
      </w:r>
      <w:r w:rsidRPr="00F67922">
        <w:tab/>
      </w:r>
      <w:r w:rsidR="00F67922">
        <w:tab/>
      </w:r>
      <w:r w:rsidRPr="00F67922">
        <w:t>22</w:t>
      </w:r>
      <w:r w:rsidRPr="00F67922">
        <w:br/>
      </w:r>
      <w:proofErr w:type="spellStart"/>
      <w:r w:rsidRPr="00F67922">
        <w:t>Longrow</w:t>
      </w:r>
      <w:proofErr w:type="spellEnd"/>
      <w:r w:rsidRPr="00F67922">
        <w:t>, Peated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18</w:t>
      </w:r>
      <w:r w:rsidRPr="00F67922">
        <w:br/>
      </w:r>
      <w:proofErr w:type="spellStart"/>
      <w:r w:rsidRPr="00F67922">
        <w:t>Springbank</w:t>
      </w:r>
      <w:proofErr w:type="spellEnd"/>
      <w:r w:rsidRPr="00F67922">
        <w:t xml:space="preserve"> 15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30</w:t>
      </w:r>
      <w:r w:rsidRPr="00F67922">
        <w:br/>
      </w:r>
      <w:proofErr w:type="spellStart"/>
      <w:r w:rsidRPr="00F67922">
        <w:t>Springbank</w:t>
      </w:r>
      <w:proofErr w:type="spellEnd"/>
      <w:r w:rsidRPr="00F67922">
        <w:t xml:space="preserve"> 18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32</w:t>
      </w:r>
      <w:r w:rsidR="00F67922">
        <w:br/>
      </w:r>
    </w:p>
    <w:p w14:paraId="494EC1F3" w14:textId="6B190CA9" w:rsidR="008A4CAD" w:rsidRPr="00F67922" w:rsidRDefault="008A4CAD" w:rsidP="00F67922">
      <w:pPr>
        <w:pStyle w:val="ModSubHeader"/>
      </w:pPr>
      <w:r w:rsidRPr="00F67922">
        <w:t>Highlands</w:t>
      </w:r>
    </w:p>
    <w:p w14:paraId="701E6330" w14:textId="54B37930" w:rsidR="00206BC6" w:rsidRPr="00F67922" w:rsidRDefault="008A4CAD" w:rsidP="00C7745A">
      <w:pPr>
        <w:pStyle w:val="WineListing"/>
      </w:pPr>
      <w:proofErr w:type="spellStart"/>
      <w:r w:rsidRPr="00F67922">
        <w:t>AnCnoc</w:t>
      </w:r>
      <w:proofErr w:type="spellEnd"/>
      <w:r w:rsidRPr="00F67922">
        <w:t xml:space="preserve"> 12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16</w:t>
      </w:r>
      <w:r w:rsidR="009F1350" w:rsidRPr="00F67922">
        <w:br/>
      </w:r>
      <w:proofErr w:type="spellStart"/>
      <w:r w:rsidRPr="00F67922">
        <w:t>AnCnoc</w:t>
      </w:r>
      <w:proofErr w:type="spellEnd"/>
      <w:r w:rsidRPr="00F67922">
        <w:t xml:space="preserve"> </w:t>
      </w:r>
      <w:r w:rsidR="009F1350" w:rsidRPr="00F67922">
        <w:t>‘</w:t>
      </w:r>
      <w:proofErr w:type="spellStart"/>
      <w:r w:rsidRPr="00F67922">
        <w:t>Flaughter</w:t>
      </w:r>
      <w:proofErr w:type="spellEnd"/>
      <w:r w:rsidRPr="00F67922">
        <w:t>,</w:t>
      </w:r>
      <w:r w:rsidR="009F1350" w:rsidRPr="00F67922">
        <w:t>’</w:t>
      </w:r>
      <w:r w:rsidRPr="00F67922">
        <w:t xml:space="preserve"> Peated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18</w:t>
      </w:r>
      <w:r w:rsidR="009F1350" w:rsidRPr="00F67922">
        <w:br/>
      </w:r>
      <w:proofErr w:type="spellStart"/>
      <w:r w:rsidRPr="00F67922">
        <w:t>AnCnoc</w:t>
      </w:r>
      <w:proofErr w:type="spellEnd"/>
      <w:r w:rsidRPr="00F67922">
        <w:t xml:space="preserve"> </w:t>
      </w:r>
      <w:r w:rsidR="009F1350" w:rsidRPr="00F67922">
        <w:t>‘</w:t>
      </w:r>
      <w:r w:rsidRPr="00F67922">
        <w:t>Rutter,</w:t>
      </w:r>
      <w:r w:rsidR="009F1350" w:rsidRPr="00F67922">
        <w:t>’</w:t>
      </w:r>
      <w:r w:rsidRPr="00F67922">
        <w:t xml:space="preserve"> Peated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18</w:t>
      </w:r>
      <w:r w:rsidR="009F1350" w:rsidRPr="00F67922">
        <w:br/>
      </w:r>
      <w:r w:rsidRPr="00F67922">
        <w:t xml:space="preserve">Ben Nevis 8 Year, Single Cask Nation, Oloroso Finish </w:t>
      </w:r>
      <w:r w:rsidRPr="00F67922">
        <w:tab/>
      </w:r>
      <w:r w:rsidR="00F67922">
        <w:tab/>
      </w:r>
      <w:r w:rsidRPr="00F67922">
        <w:t>22</w:t>
      </w:r>
      <w:r w:rsidR="009F1350" w:rsidRPr="00F67922">
        <w:br/>
      </w:r>
      <w:proofErr w:type="spellStart"/>
      <w:r w:rsidRPr="00F67922">
        <w:t>Clynelish</w:t>
      </w:r>
      <w:proofErr w:type="spellEnd"/>
      <w:r w:rsidRPr="00F67922">
        <w:t xml:space="preserve"> 14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20</w:t>
      </w:r>
      <w:r w:rsidR="009F1350" w:rsidRPr="00F67922">
        <w:br/>
      </w:r>
      <w:r w:rsidRPr="00F67922">
        <w:t xml:space="preserve">Dalmore 12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22</w:t>
      </w:r>
      <w:r w:rsidR="009F1350" w:rsidRPr="00F67922">
        <w:br/>
      </w:r>
      <w:r w:rsidRPr="00F67922">
        <w:t xml:space="preserve">Dalmore 18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52</w:t>
      </w:r>
      <w:r w:rsidR="009F1350" w:rsidRPr="00F67922">
        <w:br/>
      </w:r>
      <w:r w:rsidRPr="00F67922">
        <w:t xml:space="preserve">Dalmore King Alexander III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62</w:t>
      </w:r>
      <w:r w:rsidR="009F1350" w:rsidRPr="00F67922">
        <w:br/>
      </w:r>
      <w:r w:rsidRPr="00F67922">
        <w:t xml:space="preserve">Dalmore 25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178</w:t>
      </w:r>
      <w:r w:rsidR="009F1350" w:rsidRPr="00F67922">
        <w:br/>
      </w:r>
      <w:proofErr w:type="spellStart"/>
      <w:r w:rsidRPr="00F67922">
        <w:t>Dalwhinnie</w:t>
      </w:r>
      <w:proofErr w:type="spellEnd"/>
      <w:r w:rsidRPr="00F67922">
        <w:t xml:space="preserve"> 15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24</w:t>
      </w:r>
      <w:r w:rsidR="009F1350" w:rsidRPr="00F67922">
        <w:br/>
      </w:r>
      <w:r w:rsidRPr="00F67922">
        <w:t xml:space="preserve">Glenmorangie 10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18</w:t>
      </w:r>
      <w:r w:rsidR="009F1350" w:rsidRPr="00F67922">
        <w:br/>
      </w:r>
      <w:r w:rsidRPr="00F67922">
        <w:t xml:space="preserve">Glenmorangie, Quinta </w:t>
      </w:r>
      <w:proofErr w:type="spellStart"/>
      <w:r w:rsidRPr="00F67922">
        <w:t>Ruban</w:t>
      </w:r>
      <w:proofErr w:type="spellEnd"/>
      <w:r w:rsidRPr="00F67922">
        <w:t xml:space="preserve">, 14 Year Port </w:t>
      </w:r>
      <w:r w:rsidR="0037688E" w:rsidRPr="00F67922">
        <w:t xml:space="preserve">Cask </w:t>
      </w:r>
      <w:r w:rsidRPr="00F67922">
        <w:t xml:space="preserve">Finish </w:t>
      </w:r>
      <w:r w:rsidR="00F67922">
        <w:tab/>
      </w:r>
      <w:r w:rsidRPr="00F67922">
        <w:tab/>
        <w:t>22</w:t>
      </w:r>
      <w:r w:rsidR="009F1350" w:rsidRPr="00F67922">
        <w:br/>
      </w:r>
      <w:r w:rsidRPr="00F67922">
        <w:t xml:space="preserve">Glenmorangie Signet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54</w:t>
      </w:r>
      <w:r w:rsidR="009F1350" w:rsidRPr="00F67922">
        <w:br/>
      </w:r>
      <w:r w:rsidRPr="00F67922">
        <w:t xml:space="preserve">Oban 14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36</w:t>
      </w:r>
      <w:r w:rsidR="009F1350" w:rsidRPr="00F67922">
        <w:br/>
      </w:r>
      <w:r w:rsidRPr="00F67922">
        <w:t xml:space="preserve">Oban 18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38</w:t>
      </w:r>
      <w:r w:rsidR="009F1350" w:rsidRPr="00F67922">
        <w:br/>
      </w:r>
      <w:proofErr w:type="spellStart"/>
      <w:r w:rsidRPr="00F67922">
        <w:t>Ledaig</w:t>
      </w:r>
      <w:proofErr w:type="spellEnd"/>
      <w:r w:rsidRPr="00F67922">
        <w:t xml:space="preserve"> 1997, </w:t>
      </w:r>
      <w:proofErr w:type="spellStart"/>
      <w:r w:rsidRPr="00F67922">
        <w:t>Samaroli</w:t>
      </w:r>
      <w:proofErr w:type="spellEnd"/>
      <w:r w:rsidRPr="00F67922">
        <w:t xml:space="preserve"> Bottling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70</w:t>
      </w:r>
      <w:r w:rsidR="00206BC6" w:rsidRPr="00F67922">
        <w:br w:type="page"/>
      </w:r>
    </w:p>
    <w:p w14:paraId="1BCC77E3" w14:textId="710FFFB6" w:rsidR="00206BC6" w:rsidRPr="00F67922" w:rsidRDefault="00206BC6" w:rsidP="00272427">
      <w:pPr>
        <w:pStyle w:val="ModernHeader"/>
      </w:pPr>
      <w:bookmarkStart w:id="5" w:name="_Hlk77151471"/>
    </w:p>
    <w:bookmarkEnd w:id="5"/>
    <w:p w14:paraId="269BD5DD" w14:textId="49DC1989" w:rsidR="008A4CAD" w:rsidRPr="00F67922" w:rsidRDefault="008A4CAD" w:rsidP="00F67922">
      <w:pPr>
        <w:pStyle w:val="ModSubHeader"/>
      </w:pPr>
      <w:r w:rsidRPr="00F67922">
        <w:t>Speyside</w:t>
      </w:r>
    </w:p>
    <w:p w14:paraId="2ADC411D" w14:textId="134EFFA9" w:rsidR="00034AE2" w:rsidRPr="00F67922" w:rsidRDefault="008A4CAD" w:rsidP="00C7745A">
      <w:pPr>
        <w:pStyle w:val="WineListing"/>
      </w:pPr>
      <w:proofErr w:type="spellStart"/>
      <w:r w:rsidRPr="00F67922">
        <w:t>Aberlour</w:t>
      </w:r>
      <w:proofErr w:type="spellEnd"/>
      <w:r w:rsidRPr="00F67922">
        <w:t xml:space="preserve"> 12 Year </w:t>
      </w:r>
      <w:r w:rsidRPr="00F67922">
        <w:tab/>
      </w:r>
      <w:r w:rsidR="00B157BC">
        <w:tab/>
      </w:r>
      <w:r w:rsidR="00B157BC">
        <w:tab/>
      </w:r>
      <w:r w:rsidR="00206BC6" w:rsidRPr="00F67922">
        <w:tab/>
      </w:r>
      <w:r w:rsidRPr="00F67922">
        <w:t>20</w:t>
      </w:r>
      <w:r w:rsidR="00206BC6" w:rsidRPr="00F67922">
        <w:br/>
      </w:r>
      <w:proofErr w:type="spellStart"/>
      <w:r w:rsidRPr="00F67922">
        <w:t>Aberlour</w:t>
      </w:r>
      <w:proofErr w:type="spellEnd"/>
      <w:r w:rsidRPr="00F67922">
        <w:t xml:space="preserve"> </w:t>
      </w:r>
      <w:r w:rsidR="00206BC6" w:rsidRPr="00F67922">
        <w:t>‘</w:t>
      </w:r>
      <w:proofErr w:type="spellStart"/>
      <w:r w:rsidRPr="00F67922">
        <w:t>A’Bunadh</w:t>
      </w:r>
      <w:proofErr w:type="spellEnd"/>
      <w:r w:rsidR="00206BC6" w:rsidRPr="00F67922">
        <w:t>’</w:t>
      </w:r>
      <w:r w:rsidRPr="00F67922">
        <w:t xml:space="preserve"> Batch 64, Cask Strength </w:t>
      </w:r>
      <w:r w:rsidRPr="00F67922">
        <w:tab/>
      </w:r>
      <w:r w:rsidR="00B157BC">
        <w:tab/>
      </w:r>
      <w:r w:rsidR="00B157BC">
        <w:tab/>
      </w:r>
      <w:r w:rsidR="00206BC6" w:rsidRPr="00F67922">
        <w:tab/>
      </w:r>
      <w:r w:rsidRPr="00F67922">
        <w:t>30</w:t>
      </w:r>
      <w:r w:rsidR="00206BC6" w:rsidRPr="00F67922">
        <w:br/>
      </w:r>
      <w:proofErr w:type="spellStart"/>
      <w:r w:rsidRPr="00F67922">
        <w:t>Aberlour</w:t>
      </w:r>
      <w:proofErr w:type="spellEnd"/>
      <w:r w:rsidRPr="00F67922">
        <w:t xml:space="preserve"> 18 Year </w:t>
      </w:r>
      <w:r w:rsidRPr="00F67922">
        <w:tab/>
      </w:r>
      <w:r w:rsidR="00B157BC">
        <w:tab/>
      </w:r>
      <w:r w:rsidR="00B157BC">
        <w:tab/>
      </w:r>
      <w:r w:rsidR="00206BC6" w:rsidRPr="00F67922">
        <w:tab/>
      </w:r>
      <w:r w:rsidRPr="00F67922">
        <w:t>36</w:t>
      </w:r>
      <w:r w:rsidR="00206BC6" w:rsidRPr="00F67922">
        <w:br/>
      </w:r>
      <w:r w:rsidRPr="00F67922">
        <w:t xml:space="preserve">Balvenie 14 Year, </w:t>
      </w:r>
      <w:proofErr w:type="spellStart"/>
      <w:r w:rsidRPr="00F67922">
        <w:t>Carribean</w:t>
      </w:r>
      <w:proofErr w:type="spellEnd"/>
      <w:r w:rsidRPr="00F67922">
        <w:t xml:space="preserve"> Cask </w:t>
      </w:r>
      <w:r w:rsidRPr="00F67922">
        <w:tab/>
      </w:r>
      <w:r w:rsidR="00B157BC">
        <w:tab/>
      </w:r>
      <w:r w:rsidR="00B157BC">
        <w:tab/>
      </w:r>
      <w:r w:rsidR="00206BC6" w:rsidRPr="00F67922">
        <w:tab/>
      </w:r>
      <w:r w:rsidRPr="00F67922">
        <w:t>26</w:t>
      </w:r>
      <w:r w:rsidR="00206BC6" w:rsidRPr="00F67922">
        <w:br/>
      </w:r>
      <w:proofErr w:type="spellStart"/>
      <w:r w:rsidRPr="00F67922">
        <w:t>Glenfarclas</w:t>
      </w:r>
      <w:proofErr w:type="spellEnd"/>
      <w:r w:rsidRPr="00F67922">
        <w:t xml:space="preserve"> 12 Year </w:t>
      </w:r>
      <w:r w:rsidRPr="00F67922">
        <w:tab/>
      </w:r>
      <w:r w:rsidR="00B157BC">
        <w:tab/>
      </w:r>
      <w:r w:rsidR="00B157BC">
        <w:tab/>
      </w:r>
      <w:r w:rsidR="00206BC6" w:rsidRPr="00F67922">
        <w:tab/>
      </w:r>
      <w:r w:rsidRPr="00F67922">
        <w:t>16</w:t>
      </w:r>
      <w:r w:rsidR="00206BC6" w:rsidRPr="00F67922">
        <w:br/>
      </w:r>
      <w:r w:rsidRPr="00F67922">
        <w:t xml:space="preserve">Glenfiddich 12 Year </w:t>
      </w:r>
      <w:r w:rsidRPr="00F67922">
        <w:tab/>
      </w:r>
      <w:r w:rsidR="00B157BC">
        <w:tab/>
      </w:r>
      <w:r w:rsidR="00B157BC">
        <w:tab/>
      </w:r>
      <w:r w:rsidR="00206BC6" w:rsidRPr="00F67922">
        <w:tab/>
      </w:r>
      <w:r w:rsidRPr="00F67922">
        <w:t>24</w:t>
      </w:r>
      <w:r w:rsidR="00206BC6" w:rsidRPr="00F67922">
        <w:br/>
      </w:r>
      <w:r w:rsidRPr="00F67922">
        <w:t xml:space="preserve">Glenfiddich 21 Year </w:t>
      </w:r>
      <w:r w:rsidRPr="00F67922">
        <w:tab/>
      </w:r>
      <w:r w:rsidR="00B157BC">
        <w:tab/>
      </w:r>
      <w:r w:rsidR="00B157BC">
        <w:tab/>
      </w:r>
      <w:r w:rsidR="00206BC6" w:rsidRPr="00F67922">
        <w:tab/>
      </w:r>
      <w:r w:rsidRPr="00F67922">
        <w:t>48</w:t>
      </w:r>
      <w:r w:rsidR="00206BC6" w:rsidRPr="00F67922">
        <w:br/>
      </w:r>
      <w:r w:rsidRPr="00F67922">
        <w:t xml:space="preserve">Glenfiddich </w:t>
      </w:r>
      <w:r w:rsidR="00206BC6" w:rsidRPr="00F67922">
        <w:t>‘</w:t>
      </w:r>
      <w:r w:rsidRPr="00F67922">
        <w:t>Grand Cru</w:t>
      </w:r>
      <w:r w:rsidR="00206BC6" w:rsidRPr="00F67922">
        <w:t>’</w:t>
      </w:r>
      <w:r w:rsidRPr="00F67922">
        <w:t xml:space="preserve"> 23 Year </w:t>
      </w:r>
      <w:r w:rsidRPr="00F67922">
        <w:tab/>
      </w:r>
      <w:r w:rsidR="00B157BC">
        <w:tab/>
      </w:r>
      <w:r w:rsidR="00B157BC">
        <w:tab/>
      </w:r>
      <w:r w:rsidR="00206BC6" w:rsidRPr="00F67922">
        <w:tab/>
      </w:r>
      <w:r w:rsidRPr="00F67922">
        <w:t>86</w:t>
      </w:r>
      <w:r w:rsidR="00206BC6" w:rsidRPr="00F67922">
        <w:br/>
      </w:r>
      <w:r w:rsidRPr="00F67922">
        <w:t xml:space="preserve">Glenlivet 12 Year </w:t>
      </w:r>
      <w:r w:rsidRPr="00F67922">
        <w:tab/>
      </w:r>
      <w:r w:rsidR="00B157BC">
        <w:tab/>
      </w:r>
      <w:r w:rsidR="00B157BC">
        <w:tab/>
      </w:r>
      <w:r w:rsidR="00206BC6" w:rsidRPr="00F67922">
        <w:tab/>
      </w:r>
      <w:r w:rsidRPr="00F67922">
        <w:t>24</w:t>
      </w:r>
      <w:r w:rsidR="00206BC6" w:rsidRPr="00F67922">
        <w:br/>
      </w:r>
      <w:r w:rsidRPr="00F67922">
        <w:t xml:space="preserve">Glenlivet 18 Year </w:t>
      </w:r>
      <w:r w:rsidRPr="00F67922">
        <w:tab/>
      </w:r>
      <w:r w:rsidR="00B157BC">
        <w:tab/>
      </w:r>
      <w:r w:rsidR="00B157BC">
        <w:tab/>
      </w:r>
      <w:r w:rsidR="00206BC6" w:rsidRPr="00F67922">
        <w:tab/>
      </w:r>
      <w:r w:rsidRPr="00F67922">
        <w:t>44</w:t>
      </w:r>
      <w:r w:rsidR="00206BC6" w:rsidRPr="00F67922">
        <w:br/>
      </w:r>
      <w:r w:rsidRPr="00F67922">
        <w:t>Glen Grant 18 Year, Rare Edition</w:t>
      </w:r>
      <w:r w:rsidR="00453D67" w:rsidRPr="00F67922">
        <w:tab/>
      </w:r>
      <w:r w:rsidR="00B157BC">
        <w:tab/>
      </w:r>
      <w:r w:rsidR="00B157BC">
        <w:tab/>
      </w:r>
      <w:r w:rsidR="00206BC6" w:rsidRPr="00F67922">
        <w:tab/>
      </w:r>
      <w:r w:rsidRPr="00F67922">
        <w:t>30</w:t>
      </w:r>
      <w:r w:rsidR="00206BC6" w:rsidRPr="00F67922">
        <w:br/>
      </w:r>
      <w:r w:rsidRPr="00F67922">
        <w:t xml:space="preserve">Macallan 12 Year </w:t>
      </w:r>
      <w:r w:rsidRPr="00F67922">
        <w:tab/>
      </w:r>
      <w:r w:rsidR="00B157BC">
        <w:tab/>
      </w:r>
      <w:r w:rsidR="00B157BC">
        <w:tab/>
      </w:r>
      <w:r w:rsidR="00206BC6" w:rsidRPr="00F67922">
        <w:tab/>
      </w:r>
      <w:r w:rsidRPr="00F67922">
        <w:t>32</w:t>
      </w:r>
      <w:r w:rsidR="00206BC6" w:rsidRPr="00F67922">
        <w:br/>
      </w:r>
      <w:r w:rsidRPr="00F67922">
        <w:t xml:space="preserve">Macallan 18 Year </w:t>
      </w:r>
      <w:r w:rsidRPr="00F67922">
        <w:tab/>
      </w:r>
      <w:r w:rsidR="00B157BC">
        <w:tab/>
      </w:r>
      <w:r w:rsidR="00B157BC">
        <w:tab/>
      </w:r>
      <w:r w:rsidR="00206BC6" w:rsidRPr="00F67922">
        <w:tab/>
      </w:r>
      <w:r w:rsidRPr="00F67922">
        <w:t>94</w:t>
      </w:r>
      <w:r w:rsidR="00206BC6" w:rsidRPr="00F67922">
        <w:br/>
      </w:r>
      <w:r w:rsidRPr="00F67922">
        <w:t xml:space="preserve">Macallan 18 Year, 1985 Vintage Bottling </w:t>
      </w:r>
      <w:r w:rsidR="00206BC6" w:rsidRPr="00F67922">
        <w:rPr>
          <w:sz w:val="16"/>
          <w:szCs w:val="16"/>
        </w:rPr>
        <w:tab/>
      </w:r>
      <w:r w:rsidR="00B157BC">
        <w:rPr>
          <w:sz w:val="16"/>
          <w:szCs w:val="16"/>
        </w:rPr>
        <w:tab/>
      </w:r>
      <w:r w:rsidR="00B157BC">
        <w:rPr>
          <w:sz w:val="16"/>
          <w:szCs w:val="16"/>
        </w:rPr>
        <w:tab/>
      </w:r>
      <w:r w:rsidRPr="00F67922">
        <w:rPr>
          <w:sz w:val="16"/>
          <w:szCs w:val="16"/>
        </w:rPr>
        <w:t>1 oz</w:t>
      </w:r>
      <w:r w:rsidR="00206BC6" w:rsidRPr="00F67922">
        <w:tab/>
      </w:r>
      <w:r w:rsidRPr="00F67922">
        <w:t>158</w:t>
      </w:r>
      <w:r w:rsidR="00206BC6" w:rsidRPr="00F67922">
        <w:br/>
      </w:r>
      <w:proofErr w:type="spellStart"/>
      <w:r w:rsidRPr="00F67922">
        <w:t>Mortlach</w:t>
      </w:r>
      <w:proofErr w:type="spellEnd"/>
      <w:r w:rsidRPr="00F67922">
        <w:t xml:space="preserve"> 20 Year </w:t>
      </w:r>
      <w:r w:rsidRPr="00F67922">
        <w:tab/>
      </w:r>
      <w:r w:rsidR="00B157BC">
        <w:tab/>
      </w:r>
      <w:r w:rsidR="00B157BC">
        <w:tab/>
      </w:r>
      <w:r w:rsidR="00206BC6" w:rsidRPr="00F67922">
        <w:tab/>
      </w:r>
      <w:r w:rsidRPr="00F67922">
        <w:t>68</w:t>
      </w:r>
      <w:r w:rsidR="00206BC6" w:rsidRPr="00F67922">
        <w:br/>
      </w:r>
      <w:proofErr w:type="spellStart"/>
      <w:r w:rsidRPr="00F67922">
        <w:t>Pittyvaich</w:t>
      </w:r>
      <w:proofErr w:type="spellEnd"/>
      <w:r w:rsidRPr="00F67922">
        <w:t xml:space="preserve"> 25 Year, 1989 Special Release</w:t>
      </w:r>
      <w:r w:rsidR="00206BC6" w:rsidRPr="00F67922">
        <w:tab/>
      </w:r>
      <w:r w:rsidR="00B157BC">
        <w:tab/>
      </w:r>
      <w:r w:rsidR="00B157BC">
        <w:tab/>
      </w:r>
      <w:r w:rsidRPr="00F67922">
        <w:tab/>
        <w:t>88</w:t>
      </w:r>
      <w:r w:rsidR="00206BC6" w:rsidRPr="00F67922">
        <w:br/>
      </w:r>
      <w:proofErr w:type="spellStart"/>
      <w:r w:rsidRPr="00F67922">
        <w:t>Teaninich</w:t>
      </w:r>
      <w:proofErr w:type="spellEnd"/>
      <w:r w:rsidRPr="00F67922">
        <w:t xml:space="preserve"> 17 Year, Cask Strength </w:t>
      </w:r>
      <w:r w:rsidR="00206BC6" w:rsidRPr="00F67922">
        <w:tab/>
      </w:r>
      <w:r w:rsidR="00B157BC">
        <w:tab/>
      </w:r>
      <w:r w:rsidR="00B157BC">
        <w:tab/>
      </w:r>
      <w:r w:rsidRPr="00F67922">
        <w:tab/>
        <w:t>62</w:t>
      </w:r>
      <w:r w:rsidR="00206BC6" w:rsidRPr="00F67922">
        <w:br/>
      </w:r>
      <w:proofErr w:type="spellStart"/>
      <w:r w:rsidRPr="00F67922">
        <w:t>Allt</w:t>
      </w:r>
      <w:proofErr w:type="spellEnd"/>
      <w:r w:rsidRPr="00F67922">
        <w:t xml:space="preserve"> A </w:t>
      </w:r>
      <w:proofErr w:type="spellStart"/>
      <w:r w:rsidRPr="00F67922">
        <w:t>Bhainne</w:t>
      </w:r>
      <w:proofErr w:type="spellEnd"/>
      <w:r w:rsidRPr="00F67922">
        <w:t xml:space="preserve"> 1995, </w:t>
      </w:r>
      <w:proofErr w:type="spellStart"/>
      <w:r w:rsidRPr="00F67922">
        <w:t>Samaroli</w:t>
      </w:r>
      <w:proofErr w:type="spellEnd"/>
      <w:r w:rsidRPr="00F67922">
        <w:t xml:space="preserve"> Bottling </w:t>
      </w:r>
      <w:r w:rsidR="00206BC6" w:rsidRPr="00F67922">
        <w:tab/>
      </w:r>
      <w:r w:rsidR="00B157BC">
        <w:tab/>
      </w:r>
      <w:r w:rsidR="00B157BC">
        <w:tab/>
      </w:r>
      <w:r w:rsidRPr="00F67922">
        <w:tab/>
        <w:t>58</w:t>
      </w:r>
    </w:p>
    <w:p w14:paraId="593B1833" w14:textId="77777777" w:rsidR="00034AE2" w:rsidRDefault="00034AE2">
      <w:pPr>
        <w:rPr>
          <w:rFonts w:ascii="Gotham Book" w:hAnsi="Gotham Book"/>
          <w14:ligatures w14:val="none"/>
        </w:rPr>
      </w:pPr>
      <w:r>
        <w:rPr>
          <w:rFonts w:ascii="Gotham Book" w:hAnsi="Gotham Book"/>
          <w14:ligatures w14:val="none"/>
        </w:rPr>
        <w:br w:type="page"/>
      </w:r>
    </w:p>
    <w:p w14:paraId="173B94F9" w14:textId="1F10CBA5" w:rsidR="00891778" w:rsidRPr="00F67922" w:rsidRDefault="002B5A27" w:rsidP="00272427">
      <w:pPr>
        <w:pStyle w:val="ModernHeader"/>
      </w:pPr>
      <w:r w:rsidRPr="00F67922">
        <w:lastRenderedPageBreak/>
        <w:t xml:space="preserve">Irish </w:t>
      </w:r>
      <w:r w:rsidR="00891778" w:rsidRPr="00F67922">
        <w:t>Whisky</w:t>
      </w:r>
    </w:p>
    <w:p w14:paraId="7E774694" w14:textId="02718FF8" w:rsidR="002B5A27" w:rsidRPr="00F67922" w:rsidRDefault="008A4CAD" w:rsidP="00C7745A">
      <w:pPr>
        <w:pStyle w:val="WineListing"/>
      </w:pPr>
      <w:r w:rsidRPr="00F67922">
        <w:t>Bushmills 10</w:t>
      </w:r>
      <w:r w:rsidR="00891778" w:rsidRPr="00F67922">
        <w:t xml:space="preserve"> Year, </w:t>
      </w:r>
      <w:r w:rsidRPr="00F67922">
        <w:t xml:space="preserve">Single Malt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18</w:t>
      </w:r>
      <w:r w:rsidR="00891778" w:rsidRPr="00F67922">
        <w:br/>
      </w:r>
      <w:r w:rsidRPr="00F67922">
        <w:t xml:space="preserve">Green Spot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20</w:t>
      </w:r>
      <w:r w:rsidR="00891778" w:rsidRPr="00F67922">
        <w:br/>
      </w:r>
      <w:r w:rsidRPr="00F67922">
        <w:t xml:space="preserve">Green Spot, Chateau Montelena Cask Finish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26</w:t>
      </w:r>
      <w:r w:rsidR="00891778" w:rsidRPr="00F67922">
        <w:br/>
      </w:r>
      <w:r w:rsidRPr="00F67922">
        <w:t xml:space="preserve">Jameson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16</w:t>
      </w:r>
      <w:r w:rsidR="00891778" w:rsidRPr="00F67922">
        <w:br/>
      </w:r>
      <w:proofErr w:type="spellStart"/>
      <w:r w:rsidRPr="00F67922">
        <w:t>Midleton</w:t>
      </w:r>
      <w:proofErr w:type="spellEnd"/>
      <w:r w:rsidRPr="00F67922">
        <w:t xml:space="preserve"> </w:t>
      </w:r>
      <w:r w:rsidR="00891778" w:rsidRPr="00F67922">
        <w:t>‘</w:t>
      </w:r>
      <w:r w:rsidRPr="00F67922">
        <w:t>Very Rare</w:t>
      </w:r>
      <w:r w:rsidR="00891778" w:rsidRPr="00F67922">
        <w:t>’</w:t>
      </w:r>
      <w:r w:rsidRPr="00F67922">
        <w:t xml:space="preserve">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35</w:t>
      </w:r>
      <w:r w:rsidR="00891778" w:rsidRPr="00F67922">
        <w:br/>
      </w:r>
      <w:r w:rsidRPr="00F67922">
        <w:t xml:space="preserve">Powers, Gold Label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16</w:t>
      </w:r>
      <w:r w:rsidR="00891778" w:rsidRPr="00F67922">
        <w:br/>
      </w:r>
      <w:r w:rsidRPr="00F67922">
        <w:t>Powers</w:t>
      </w:r>
      <w:r w:rsidR="00891778" w:rsidRPr="00F67922">
        <w:t xml:space="preserve"> ‘</w:t>
      </w:r>
      <w:r w:rsidRPr="00F67922">
        <w:t>John’s Lane</w:t>
      </w:r>
      <w:r w:rsidR="00891778" w:rsidRPr="00F67922">
        <w:t>’</w:t>
      </w:r>
      <w:r w:rsidRPr="00F67922">
        <w:t xml:space="preserve"> 12 Year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24</w:t>
      </w:r>
      <w:r w:rsidR="00891778" w:rsidRPr="00F67922">
        <w:br/>
      </w:r>
      <w:r w:rsidRPr="00F67922">
        <w:t xml:space="preserve">Redbreast 12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24</w:t>
      </w:r>
      <w:r w:rsidR="00891778" w:rsidRPr="00F67922">
        <w:br/>
      </w:r>
      <w:r w:rsidRPr="00F67922">
        <w:t xml:space="preserve">Redbreast 15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26</w:t>
      </w:r>
      <w:r w:rsidR="00891778" w:rsidRPr="00F67922">
        <w:br/>
      </w:r>
      <w:r w:rsidRPr="00F67922">
        <w:t xml:space="preserve">Red Spot 15 Year, Marsala Cask Finish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32</w:t>
      </w:r>
      <w:r w:rsidR="00891778" w:rsidRPr="00F67922">
        <w:br/>
      </w:r>
      <w:r w:rsidRPr="00F67922">
        <w:t xml:space="preserve">Tipperary </w:t>
      </w:r>
      <w:r w:rsidR="00891778" w:rsidRPr="00F67922">
        <w:t>‘</w:t>
      </w:r>
      <w:proofErr w:type="spellStart"/>
      <w:r w:rsidRPr="00F67922">
        <w:t>Knockmealdowns</w:t>
      </w:r>
      <w:proofErr w:type="spellEnd"/>
      <w:r w:rsidR="00891778" w:rsidRPr="00F67922">
        <w:t>’</w:t>
      </w:r>
      <w:r w:rsidRPr="00F67922">
        <w:t xml:space="preserve"> 10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20</w:t>
      </w:r>
      <w:r w:rsidR="00891778" w:rsidRPr="00F67922">
        <w:br/>
      </w:r>
      <w:r w:rsidRPr="00F67922">
        <w:t xml:space="preserve">Yellow Spot 12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24</w:t>
      </w:r>
    </w:p>
    <w:p w14:paraId="16DE98CF" w14:textId="0ACE833B" w:rsidR="008A4CAD" w:rsidRPr="00F67922" w:rsidRDefault="008A4CAD" w:rsidP="00272427">
      <w:pPr>
        <w:pStyle w:val="ModernHeader"/>
      </w:pPr>
      <w:r w:rsidRPr="00F67922">
        <w:t>Japanese Whisky</w:t>
      </w:r>
    </w:p>
    <w:p w14:paraId="03C90B38" w14:textId="33E91E19" w:rsidR="00294A87" w:rsidRPr="00F67922" w:rsidRDefault="008A4CAD" w:rsidP="00C7745A">
      <w:pPr>
        <w:pStyle w:val="WineListing"/>
      </w:pPr>
      <w:proofErr w:type="spellStart"/>
      <w:r w:rsidRPr="00F67922">
        <w:t>Hakushu</w:t>
      </w:r>
      <w:proofErr w:type="spellEnd"/>
      <w:r w:rsidRPr="00F67922">
        <w:t xml:space="preserve"> 12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36</w:t>
      </w:r>
      <w:r w:rsidR="00891778" w:rsidRPr="00F67922">
        <w:br/>
      </w:r>
      <w:proofErr w:type="spellStart"/>
      <w:r w:rsidRPr="00F67922">
        <w:t>Hakushu</w:t>
      </w:r>
      <w:proofErr w:type="spellEnd"/>
      <w:r w:rsidRPr="00F67922">
        <w:t xml:space="preserve"> 18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82</w:t>
      </w:r>
      <w:r w:rsidR="00891778" w:rsidRPr="00F67922">
        <w:br/>
      </w:r>
      <w:proofErr w:type="spellStart"/>
      <w:r w:rsidRPr="00F67922">
        <w:t>Hibiki</w:t>
      </w:r>
      <w:proofErr w:type="spellEnd"/>
      <w:r w:rsidRPr="00F67922">
        <w:t xml:space="preserve"> </w:t>
      </w:r>
      <w:r w:rsidR="00891778" w:rsidRPr="00F67922">
        <w:t>‘</w:t>
      </w:r>
      <w:r w:rsidRPr="00F67922">
        <w:t>Harmony</w:t>
      </w:r>
      <w:r w:rsidR="00891778" w:rsidRPr="00F67922">
        <w:t>’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34</w:t>
      </w:r>
      <w:r w:rsidR="00891778" w:rsidRPr="00F67922">
        <w:br/>
      </w:r>
      <w:r w:rsidRPr="00F67922">
        <w:t xml:space="preserve">Ichiro’s Malt and Grain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26</w:t>
      </w:r>
      <w:r w:rsidR="00891778" w:rsidRPr="00F67922">
        <w:br/>
      </w:r>
      <w:r w:rsidRPr="00F67922">
        <w:t xml:space="preserve">Nikka Coffey Malt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26</w:t>
      </w:r>
      <w:r w:rsidR="00891778" w:rsidRPr="00F67922">
        <w:br/>
      </w:r>
      <w:r w:rsidRPr="00F67922">
        <w:t xml:space="preserve">Nikka </w:t>
      </w:r>
      <w:r w:rsidR="00891778" w:rsidRPr="00F67922">
        <w:t>‘</w:t>
      </w:r>
      <w:proofErr w:type="spellStart"/>
      <w:r w:rsidRPr="00F67922">
        <w:t>Taketsuru</w:t>
      </w:r>
      <w:proofErr w:type="spellEnd"/>
      <w:r w:rsidR="00891778" w:rsidRPr="00F67922">
        <w:t>’</w:t>
      </w:r>
      <w:r w:rsidRPr="00F67922">
        <w:t xml:space="preserve"> 17 Year </w:t>
      </w:r>
      <w:r w:rsidRPr="00F67922">
        <w:tab/>
      </w:r>
      <w:r w:rsidR="00B157BC">
        <w:tab/>
      </w:r>
      <w:r w:rsidR="00B157BC">
        <w:tab/>
      </w:r>
      <w:r w:rsidR="00F67922">
        <w:tab/>
      </w:r>
      <w:r w:rsidRPr="00F67922">
        <w:t>62</w:t>
      </w:r>
      <w:r w:rsidR="00891778" w:rsidRPr="00F67922">
        <w:br/>
      </w:r>
      <w:r w:rsidR="0037688E" w:rsidRPr="00F67922">
        <w:t xml:space="preserve">Suntory </w:t>
      </w:r>
      <w:r w:rsidR="00891778" w:rsidRPr="00F67922">
        <w:t>‘</w:t>
      </w:r>
      <w:r w:rsidR="0037688E" w:rsidRPr="00F67922">
        <w:t>Toki</w:t>
      </w:r>
      <w:r w:rsidR="00891778" w:rsidRPr="00F67922">
        <w:t>’</w:t>
      </w:r>
      <w:r w:rsidR="0037688E" w:rsidRPr="00F67922">
        <w:t xml:space="preserve"> </w:t>
      </w:r>
      <w:r w:rsidR="0037688E" w:rsidRPr="00F67922">
        <w:tab/>
      </w:r>
      <w:r w:rsidR="00B157BC">
        <w:tab/>
      </w:r>
      <w:r w:rsidR="00B157BC">
        <w:tab/>
      </w:r>
      <w:r w:rsidR="00F67922">
        <w:tab/>
      </w:r>
      <w:r w:rsidR="0037688E" w:rsidRPr="00F67922">
        <w:t>18</w:t>
      </w:r>
      <w:r w:rsidR="00891778" w:rsidRPr="00F67922">
        <w:br/>
      </w:r>
      <w:r w:rsidR="00294A87" w:rsidRPr="00F67922">
        <w:t xml:space="preserve">Yamazaki 12 Year </w:t>
      </w:r>
      <w:r w:rsidR="00294A87" w:rsidRPr="00F67922">
        <w:tab/>
      </w:r>
      <w:r w:rsidR="00B157BC">
        <w:tab/>
      </w:r>
      <w:r w:rsidR="00B157BC">
        <w:tab/>
      </w:r>
      <w:r w:rsidR="00F67922">
        <w:tab/>
      </w:r>
      <w:r w:rsidR="00294A87" w:rsidRPr="00F67922">
        <w:t>40</w:t>
      </w:r>
    </w:p>
    <w:p w14:paraId="2DE1BFEF" w14:textId="77777777" w:rsidR="00C855F5" w:rsidRDefault="00C855F5" w:rsidP="00891778">
      <w:pPr>
        <w:pStyle w:val="ModSubHeader"/>
      </w:pPr>
      <w:r>
        <w:br w:type="page"/>
      </w:r>
    </w:p>
    <w:p w14:paraId="358CA0E6" w14:textId="488D068B" w:rsidR="008A4CAD" w:rsidRPr="00F67922" w:rsidRDefault="008A4CAD" w:rsidP="00272427">
      <w:pPr>
        <w:pStyle w:val="ModernHeader"/>
      </w:pPr>
      <w:r w:rsidRPr="00F67922">
        <w:lastRenderedPageBreak/>
        <w:t>World Whisky</w:t>
      </w:r>
    </w:p>
    <w:p w14:paraId="269F51EF" w14:textId="5939D9D5" w:rsidR="00B34E53" w:rsidRPr="00F67922" w:rsidRDefault="008A4CAD" w:rsidP="00C7745A">
      <w:pPr>
        <w:pStyle w:val="WineListing"/>
      </w:pPr>
      <w:r w:rsidRPr="00F67922">
        <w:t xml:space="preserve">Amrut Single Malt, India </w:t>
      </w:r>
      <w:r w:rsidRPr="00F67922">
        <w:tab/>
      </w:r>
      <w:r w:rsidR="00B157BC">
        <w:tab/>
      </w:r>
      <w:r w:rsidR="00B157BC">
        <w:tab/>
      </w:r>
      <w:r w:rsidR="00A012E8">
        <w:tab/>
      </w:r>
      <w:r w:rsidRPr="00F67922">
        <w:t>16</w:t>
      </w:r>
      <w:r w:rsidR="00891778" w:rsidRPr="00F67922">
        <w:br/>
      </w:r>
      <w:r w:rsidRPr="00F67922">
        <w:t xml:space="preserve">Amrut </w:t>
      </w:r>
      <w:r w:rsidR="00891778" w:rsidRPr="00F67922">
        <w:t>‘</w:t>
      </w:r>
      <w:r w:rsidRPr="00F67922">
        <w:t>Intermediate</w:t>
      </w:r>
      <w:r w:rsidR="00891778" w:rsidRPr="00F67922">
        <w:t>’</w:t>
      </w:r>
      <w:r w:rsidRPr="00F67922">
        <w:t xml:space="preserve"> Cask Strength Sherry Matured, India </w:t>
      </w:r>
      <w:r w:rsidRPr="00F67922">
        <w:tab/>
        <w:t>26</w:t>
      </w:r>
      <w:r w:rsidR="006D2980" w:rsidRPr="00F67922">
        <w:br/>
        <w:t xml:space="preserve">Canadian Club, Canada </w:t>
      </w:r>
      <w:r w:rsidR="006D2980" w:rsidRPr="00F67922">
        <w:tab/>
      </w:r>
      <w:r w:rsidR="00B157BC">
        <w:tab/>
      </w:r>
      <w:r w:rsidR="00B157BC">
        <w:tab/>
      </w:r>
      <w:r w:rsidR="00A012E8">
        <w:tab/>
      </w:r>
      <w:r w:rsidR="006D2980" w:rsidRPr="00F67922">
        <w:t>16</w:t>
      </w:r>
      <w:r w:rsidR="006D2980" w:rsidRPr="00F67922">
        <w:br/>
        <w:t xml:space="preserve">Gooderham &amp; Worts, Four Grain, Canada </w:t>
      </w:r>
      <w:r w:rsidR="006D2980" w:rsidRPr="00F67922">
        <w:tab/>
      </w:r>
      <w:r w:rsidR="00B157BC">
        <w:tab/>
      </w:r>
      <w:r w:rsidR="00B157BC">
        <w:tab/>
      </w:r>
      <w:r w:rsidR="00A012E8">
        <w:tab/>
      </w:r>
      <w:r w:rsidR="006D2980" w:rsidRPr="00F67922">
        <w:t>16</w:t>
      </w:r>
      <w:r w:rsidR="006D2980" w:rsidRPr="00F67922">
        <w:br/>
        <w:t xml:space="preserve">Kavalan ‘Concertmaster’ Single Malt, Taiwan </w:t>
      </w:r>
      <w:r w:rsidR="006D2980" w:rsidRPr="00F67922">
        <w:tab/>
      </w:r>
      <w:r w:rsidR="00B157BC">
        <w:tab/>
      </w:r>
      <w:r w:rsidR="00B157BC">
        <w:tab/>
      </w:r>
      <w:r w:rsidR="00A012E8">
        <w:tab/>
      </w:r>
      <w:r w:rsidR="006D2980" w:rsidRPr="00F67922">
        <w:t>26</w:t>
      </w:r>
      <w:r w:rsidR="006D2980" w:rsidRPr="00F67922">
        <w:br/>
      </w:r>
      <w:proofErr w:type="spellStart"/>
      <w:r w:rsidR="006D2980" w:rsidRPr="00F67922">
        <w:t>Starward</w:t>
      </w:r>
      <w:proofErr w:type="spellEnd"/>
      <w:r w:rsidR="006D2980" w:rsidRPr="00F67922">
        <w:t xml:space="preserve"> ‘</w:t>
      </w:r>
      <w:proofErr w:type="gramStart"/>
      <w:r w:rsidR="006D2980" w:rsidRPr="00F67922">
        <w:t>Two Fold</w:t>
      </w:r>
      <w:proofErr w:type="gramEnd"/>
      <w:r w:rsidR="006D2980" w:rsidRPr="00F67922">
        <w:t xml:space="preserve">’ Double Grain, Australia </w:t>
      </w:r>
      <w:r w:rsidR="006D2980" w:rsidRPr="00F67922">
        <w:tab/>
      </w:r>
      <w:r w:rsidR="00B157BC">
        <w:tab/>
      </w:r>
      <w:r w:rsidR="00B157BC">
        <w:tab/>
      </w:r>
      <w:r w:rsidR="00856714">
        <w:tab/>
      </w:r>
      <w:r w:rsidR="006D2980" w:rsidRPr="00F67922">
        <w:t>16</w:t>
      </w:r>
    </w:p>
    <w:p w14:paraId="0C3B2487" w14:textId="14CB847E" w:rsidR="0080400F" w:rsidRPr="00F67922" w:rsidRDefault="0080400F" w:rsidP="00272427">
      <w:pPr>
        <w:pStyle w:val="ModernHeader"/>
      </w:pPr>
      <w:r w:rsidRPr="00F67922">
        <w:t>Baijiu</w:t>
      </w:r>
    </w:p>
    <w:p w14:paraId="360D7C78" w14:textId="4EFC0E1F" w:rsidR="008A4CAD" w:rsidRPr="00F67922" w:rsidRDefault="008A4CAD" w:rsidP="00C7745A">
      <w:pPr>
        <w:pStyle w:val="WineListing"/>
      </w:pPr>
      <w:r w:rsidRPr="00F67922">
        <w:t xml:space="preserve">Ming River Strong Aroma, Sichuan Province, China </w:t>
      </w:r>
      <w:r w:rsidRPr="00F67922">
        <w:tab/>
      </w:r>
      <w:r w:rsidR="00856714">
        <w:tab/>
      </w:r>
      <w:r w:rsidR="00B157BC">
        <w:tab/>
      </w:r>
      <w:r w:rsidRPr="00F67922">
        <w:t>14</w:t>
      </w:r>
    </w:p>
    <w:p w14:paraId="051EA1F0" w14:textId="77777777" w:rsidR="00917C2C" w:rsidRDefault="00331AA4" w:rsidP="00034AE2">
      <w:pPr>
        <w:tabs>
          <w:tab w:val="right" w:pos="5760"/>
        </w:tabs>
        <w:spacing w:after="120"/>
        <w:rPr>
          <w:rFonts w:ascii="Gotham Medium" w:hAnsi="Gotham Medium"/>
          <w:sz w:val="22"/>
          <w:szCs w:val="22"/>
          <w14:ligatures w14:val="none"/>
        </w:rPr>
      </w:pPr>
      <w:r>
        <w:rPr>
          <w:rFonts w:ascii="Gotham Medium" w:hAnsi="Gotham Medium"/>
          <w:sz w:val="22"/>
          <w:szCs w:val="22"/>
          <w14:ligatures w14:val="none"/>
        </w:rPr>
        <w:br w:type="page"/>
      </w:r>
    </w:p>
    <w:p w14:paraId="761BF4E0" w14:textId="67CEA00E" w:rsidR="00917C2C" w:rsidRPr="00F67922" w:rsidRDefault="00917C2C" w:rsidP="00272427">
      <w:pPr>
        <w:pStyle w:val="ModernHeader"/>
      </w:pPr>
      <w:r w:rsidRPr="00F67922">
        <w:lastRenderedPageBreak/>
        <w:t>Brandy</w:t>
      </w:r>
    </w:p>
    <w:p w14:paraId="3ED47238" w14:textId="77777777" w:rsidR="009C59F5" w:rsidRPr="00F67922" w:rsidRDefault="009C59F5" w:rsidP="00F67922">
      <w:pPr>
        <w:pStyle w:val="ModSubHeader"/>
      </w:pPr>
      <w:r w:rsidRPr="00F67922">
        <w:t>Cognac</w:t>
      </w:r>
    </w:p>
    <w:p w14:paraId="3EE2E746" w14:textId="21CF3562" w:rsidR="000101A6" w:rsidRPr="00F67922" w:rsidRDefault="009C59F5" w:rsidP="00C7745A">
      <w:pPr>
        <w:pStyle w:val="WineListing"/>
      </w:pPr>
      <w:r>
        <w:t xml:space="preserve">Cognac Park </w:t>
      </w:r>
      <w:proofErr w:type="spellStart"/>
      <w:r>
        <w:t>Mizunara</w:t>
      </w:r>
      <w:proofErr w:type="spellEnd"/>
      <w:r>
        <w:t xml:space="preserve"> Japanese Oak Finish, </w:t>
      </w:r>
      <w:proofErr w:type="spellStart"/>
      <w:r>
        <w:t>Borderies</w:t>
      </w:r>
      <w:proofErr w:type="spellEnd"/>
      <w:r>
        <w:t xml:space="preserve"> </w:t>
      </w:r>
      <w:r>
        <w:tab/>
      </w:r>
      <w:r>
        <w:tab/>
        <w:t>22</w:t>
      </w:r>
      <w:r>
        <w:br/>
      </w:r>
      <w:proofErr w:type="spellStart"/>
      <w:r>
        <w:t>Familie</w:t>
      </w:r>
      <w:proofErr w:type="spellEnd"/>
      <w:r>
        <w:t xml:space="preserve"> </w:t>
      </w:r>
      <w:proofErr w:type="spellStart"/>
      <w:r>
        <w:t>Naud</w:t>
      </w:r>
      <w:proofErr w:type="spellEnd"/>
      <w:r>
        <w:t>, V.S.</w:t>
      </w:r>
      <w:r>
        <w:tab/>
      </w:r>
      <w:r>
        <w:tab/>
      </w:r>
      <w:r>
        <w:tab/>
      </w:r>
      <w:r>
        <w:tab/>
        <w:t>16</w:t>
      </w:r>
      <w:r>
        <w:br/>
      </w:r>
      <w:proofErr w:type="spellStart"/>
      <w:r>
        <w:t>Février</w:t>
      </w:r>
      <w:proofErr w:type="spellEnd"/>
      <w:r>
        <w:t xml:space="preserve">, Réserve </w:t>
      </w:r>
      <w:proofErr w:type="spellStart"/>
      <w:r>
        <w:t>Familiale</w:t>
      </w:r>
      <w:proofErr w:type="spellEnd"/>
      <w:r>
        <w:tab/>
      </w:r>
      <w:r>
        <w:tab/>
      </w:r>
      <w:r>
        <w:tab/>
      </w:r>
      <w:r>
        <w:tab/>
        <w:t>28</w:t>
      </w:r>
      <w:r>
        <w:br/>
        <w:t>Hennessy, Imperial</w:t>
      </w:r>
      <w:r w:rsidRPr="7892780F">
        <w:rPr>
          <w:sz w:val="16"/>
          <w:szCs w:val="16"/>
        </w:rPr>
        <w:t xml:space="preserve"> </w:t>
      </w:r>
      <w:r>
        <w:tab/>
      </w:r>
      <w:r w:rsidR="00856714" w:rsidRPr="7892780F">
        <w:rPr>
          <w:sz w:val="16"/>
          <w:szCs w:val="16"/>
        </w:rPr>
        <w:t>1 oz</w:t>
      </w:r>
      <w:r>
        <w:tab/>
        <w:t>105</w:t>
      </w:r>
      <w:r>
        <w:tab/>
      </w:r>
      <w:r w:rsidRPr="7892780F">
        <w:rPr>
          <w:sz w:val="16"/>
          <w:szCs w:val="16"/>
        </w:rPr>
        <w:t>2 oz</w:t>
      </w:r>
      <w:r>
        <w:tab/>
        <w:t>210</w:t>
      </w:r>
      <w:r>
        <w:br/>
        <w:t>Hennessy, Richard</w:t>
      </w:r>
      <w:r>
        <w:tab/>
      </w:r>
      <w:r w:rsidRPr="7892780F">
        <w:rPr>
          <w:sz w:val="16"/>
          <w:szCs w:val="16"/>
        </w:rPr>
        <w:t xml:space="preserve"> </w:t>
      </w:r>
      <w:r w:rsidR="00856714" w:rsidRPr="7892780F">
        <w:rPr>
          <w:sz w:val="16"/>
          <w:szCs w:val="16"/>
        </w:rPr>
        <w:t>1 oz</w:t>
      </w:r>
      <w:r>
        <w:tab/>
        <w:t>155</w:t>
      </w:r>
      <w:r>
        <w:tab/>
      </w:r>
      <w:r w:rsidRPr="7892780F">
        <w:rPr>
          <w:sz w:val="16"/>
          <w:szCs w:val="16"/>
        </w:rPr>
        <w:t>2 oz</w:t>
      </w:r>
      <w:r>
        <w:tab/>
        <w:t>310</w:t>
      </w:r>
      <w:r>
        <w:br/>
        <w:t xml:space="preserve">Martell, Cordon Bleu </w:t>
      </w:r>
      <w:r>
        <w:tab/>
      </w:r>
      <w:r>
        <w:tab/>
      </w:r>
      <w:r>
        <w:tab/>
      </w:r>
      <w:r>
        <w:tab/>
        <w:t>44</w:t>
      </w:r>
      <w:r>
        <w:br/>
        <w:t xml:space="preserve">Paul Beau, V.S.O.P. </w:t>
      </w:r>
      <w:r>
        <w:tab/>
      </w:r>
      <w:r>
        <w:tab/>
      </w:r>
      <w:r>
        <w:tab/>
      </w:r>
      <w:r>
        <w:tab/>
        <w:t>22</w:t>
      </w:r>
      <w:r>
        <w:br/>
        <w:t xml:space="preserve">Paul Beau, Hors </w:t>
      </w:r>
      <w:proofErr w:type="spellStart"/>
      <w:r>
        <w:t>d’Age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34</w:t>
      </w:r>
      <w:r>
        <w:br/>
        <w:t xml:space="preserve">Rémy Martin, 1738 Accord Royal </w:t>
      </w:r>
      <w:r>
        <w:tab/>
      </w:r>
      <w:r>
        <w:tab/>
      </w:r>
      <w:r>
        <w:tab/>
      </w:r>
      <w:r>
        <w:tab/>
        <w:t>24</w:t>
      </w:r>
      <w:r>
        <w:br/>
      </w:r>
      <w:proofErr w:type="spellStart"/>
      <w:r>
        <w:t>Tesseron</w:t>
      </w:r>
      <w:proofErr w:type="spellEnd"/>
      <w:r>
        <w:t xml:space="preserve">, Lot No. 76 </w:t>
      </w:r>
      <w:r>
        <w:tab/>
      </w:r>
      <w:r>
        <w:tab/>
      </w:r>
      <w:r>
        <w:tab/>
      </w:r>
      <w:r>
        <w:tab/>
        <w:t>34</w:t>
      </w:r>
      <w:r>
        <w:br/>
      </w:r>
      <w:proofErr w:type="spellStart"/>
      <w:r>
        <w:t>Tesseron</w:t>
      </w:r>
      <w:proofErr w:type="spellEnd"/>
      <w:r>
        <w:t xml:space="preserve">, Lot No. 53 </w:t>
      </w:r>
      <w:r>
        <w:tab/>
      </w:r>
      <w:r>
        <w:tab/>
      </w:r>
      <w:r>
        <w:tab/>
      </w:r>
      <w:r>
        <w:tab/>
        <w:t>74</w:t>
      </w:r>
      <w:r>
        <w:br/>
      </w:r>
    </w:p>
    <w:p w14:paraId="067022F0" w14:textId="6EED27B7" w:rsidR="00321278" w:rsidRPr="004E3185" w:rsidRDefault="00321278" w:rsidP="004E3185">
      <w:pPr>
        <w:pStyle w:val="ModSubHeader"/>
      </w:pPr>
      <w:r w:rsidRPr="004E3185">
        <w:t>Armagnac</w:t>
      </w:r>
    </w:p>
    <w:p w14:paraId="33921659" w14:textId="1C847308" w:rsidR="00321278" w:rsidRPr="00F67922" w:rsidRDefault="00321278" w:rsidP="00C7745A">
      <w:pPr>
        <w:pStyle w:val="WineListing"/>
      </w:pPr>
      <w:r w:rsidRPr="00F67922">
        <w:t xml:space="preserve">Baron Gaston Legrand 1984 </w:t>
      </w:r>
      <w:r w:rsidRPr="00F67922">
        <w:tab/>
      </w:r>
      <w:r w:rsidR="00C7745A">
        <w:tab/>
      </w:r>
      <w:r w:rsidR="00C7745A">
        <w:tab/>
      </w:r>
      <w:r w:rsidRPr="00F67922">
        <w:tab/>
        <w:t>38</w:t>
      </w:r>
      <w:r w:rsidRPr="00F67922">
        <w:br/>
        <w:t xml:space="preserve">Château </w:t>
      </w:r>
      <w:proofErr w:type="spellStart"/>
      <w:r w:rsidRPr="00F67922">
        <w:t>Arton</w:t>
      </w:r>
      <w:proofErr w:type="spellEnd"/>
      <w:r w:rsidRPr="00F67922">
        <w:t xml:space="preserve"> ‘La </w:t>
      </w:r>
      <w:proofErr w:type="spellStart"/>
      <w:r w:rsidRPr="00F67922">
        <w:t>Resérve</w:t>
      </w:r>
      <w:proofErr w:type="spellEnd"/>
      <w:r w:rsidRPr="00F67922">
        <w:t xml:space="preserve">,’ Haut Armagnac </w:t>
      </w:r>
      <w:r w:rsidRPr="00F67922">
        <w:tab/>
      </w:r>
      <w:r w:rsidR="00C7745A">
        <w:tab/>
      </w:r>
      <w:r w:rsidR="00C7745A">
        <w:tab/>
      </w:r>
      <w:r w:rsidRPr="00F67922">
        <w:tab/>
        <w:t>20</w:t>
      </w:r>
      <w:r w:rsidRPr="00F67922">
        <w:br/>
        <w:t xml:space="preserve">Château de </w:t>
      </w:r>
      <w:proofErr w:type="spellStart"/>
      <w:r w:rsidRPr="00F67922">
        <w:t>Laubade</w:t>
      </w:r>
      <w:proofErr w:type="spellEnd"/>
      <w:r w:rsidRPr="00F67922">
        <w:t xml:space="preserve"> Blanche </w:t>
      </w:r>
      <w:r w:rsidRPr="00F67922">
        <w:tab/>
      </w:r>
      <w:r w:rsidR="00C7745A">
        <w:tab/>
      </w:r>
      <w:r w:rsidR="00C7745A">
        <w:tab/>
      </w:r>
      <w:r w:rsidRPr="00F67922">
        <w:tab/>
        <w:t>16</w:t>
      </w:r>
      <w:r w:rsidRPr="00F67922">
        <w:br/>
        <w:t xml:space="preserve">Château de </w:t>
      </w:r>
      <w:proofErr w:type="spellStart"/>
      <w:r w:rsidRPr="00F67922">
        <w:t>Laubade</w:t>
      </w:r>
      <w:proofErr w:type="spellEnd"/>
      <w:r w:rsidRPr="00F67922">
        <w:t xml:space="preserve">, V.S.O.P. </w:t>
      </w:r>
      <w:r w:rsidRPr="00F67922">
        <w:tab/>
      </w:r>
      <w:r w:rsidR="00C7745A">
        <w:tab/>
      </w:r>
      <w:r w:rsidR="00C7745A">
        <w:tab/>
      </w:r>
      <w:r w:rsidRPr="00F67922">
        <w:tab/>
        <w:t>16</w:t>
      </w:r>
      <w:r w:rsidRPr="00F67922">
        <w:br/>
        <w:t xml:space="preserve">Château de </w:t>
      </w:r>
      <w:proofErr w:type="spellStart"/>
      <w:r w:rsidRPr="00F67922">
        <w:t>Laubade</w:t>
      </w:r>
      <w:proofErr w:type="spellEnd"/>
      <w:r w:rsidRPr="00F67922">
        <w:t xml:space="preserve"> ‘</w:t>
      </w:r>
      <w:proofErr w:type="spellStart"/>
      <w:r w:rsidRPr="00F67922">
        <w:t>Intemporel</w:t>
      </w:r>
      <w:proofErr w:type="spellEnd"/>
      <w:r w:rsidRPr="00F67922">
        <w:t xml:space="preserve"> No. 5’</w:t>
      </w:r>
      <w:r w:rsidRPr="00F67922">
        <w:tab/>
      </w:r>
      <w:r w:rsidR="00C7745A">
        <w:tab/>
      </w:r>
      <w:r w:rsidR="00C7745A">
        <w:tab/>
      </w:r>
      <w:r w:rsidRPr="00F67922">
        <w:tab/>
        <w:t>38</w:t>
      </w:r>
      <w:r w:rsidRPr="00F67922">
        <w:br/>
        <w:t xml:space="preserve">Château de </w:t>
      </w:r>
      <w:proofErr w:type="spellStart"/>
      <w:r w:rsidRPr="00F67922">
        <w:t>Laubade</w:t>
      </w:r>
      <w:proofErr w:type="spellEnd"/>
      <w:r w:rsidRPr="00F67922">
        <w:t xml:space="preserve"> 1936</w:t>
      </w:r>
      <w:r w:rsidRPr="00F67922">
        <w:tab/>
      </w:r>
      <w:r w:rsidR="00C7745A">
        <w:tab/>
      </w:r>
      <w:r w:rsidR="00C7745A">
        <w:tab/>
      </w:r>
      <w:r w:rsidRPr="004E3185">
        <w:rPr>
          <w:sz w:val="16"/>
          <w:szCs w:val="16"/>
        </w:rPr>
        <w:t>1 oz</w:t>
      </w:r>
      <w:r w:rsidR="004E3185">
        <w:tab/>
      </w:r>
      <w:r w:rsidRPr="00F67922">
        <w:t>136</w:t>
      </w:r>
    </w:p>
    <w:p w14:paraId="77A0003D" w14:textId="661C0EBE" w:rsidR="003A5768" w:rsidRPr="00BA605D" w:rsidRDefault="00321278" w:rsidP="00BA605D">
      <w:pPr>
        <w:rPr>
          <w:rFonts w:ascii="Gotham Medium" w:hAnsi="Gotham Medium"/>
          <w:sz w:val="22"/>
          <w:szCs w:val="22"/>
          <w14:ligatures w14:val="none"/>
        </w:rPr>
      </w:pPr>
      <w:r>
        <w:br w:type="page"/>
      </w:r>
    </w:p>
    <w:p w14:paraId="494791DD" w14:textId="211E4EAC" w:rsidR="009C59F5" w:rsidRPr="00E257F8" w:rsidRDefault="009C59F5" w:rsidP="00E257F8">
      <w:pPr>
        <w:pStyle w:val="ModSubHeader"/>
      </w:pPr>
      <w:r w:rsidRPr="00E257F8">
        <w:lastRenderedPageBreak/>
        <w:t>Calvados</w:t>
      </w:r>
    </w:p>
    <w:p w14:paraId="0E43C061" w14:textId="69363AD7" w:rsidR="009C59F5" w:rsidRPr="00E257F8" w:rsidRDefault="009C59F5" w:rsidP="00C7745A">
      <w:pPr>
        <w:pStyle w:val="WineListing"/>
      </w:pPr>
      <w:proofErr w:type="spellStart"/>
      <w:r w:rsidRPr="00E257F8">
        <w:t>Camut</w:t>
      </w:r>
      <w:proofErr w:type="spellEnd"/>
      <w:r w:rsidRPr="00E257F8">
        <w:t xml:space="preserve"> 12 year, Pays </w:t>
      </w:r>
      <w:proofErr w:type="spellStart"/>
      <w:r w:rsidRPr="00E257F8">
        <w:t>d’Auge</w:t>
      </w:r>
      <w:proofErr w:type="spellEnd"/>
      <w:r w:rsidRPr="00E257F8">
        <w:t xml:space="preserve"> </w:t>
      </w:r>
      <w:r w:rsidRPr="00E257F8">
        <w:tab/>
      </w:r>
      <w:r w:rsidR="003D6D04">
        <w:tab/>
      </w:r>
      <w:r w:rsidR="003D6D04">
        <w:tab/>
      </w:r>
      <w:r w:rsidR="00E257F8">
        <w:tab/>
      </w:r>
      <w:r w:rsidRPr="00E257F8">
        <w:t>26</w:t>
      </w:r>
      <w:r w:rsidRPr="00E257F8">
        <w:br/>
        <w:t xml:space="preserve">Christian Drouin, XO </w:t>
      </w:r>
      <w:r w:rsidRPr="00E257F8">
        <w:tab/>
      </w:r>
      <w:r w:rsidR="003D6D04">
        <w:tab/>
      </w:r>
      <w:r w:rsidR="003D6D04">
        <w:tab/>
      </w:r>
      <w:r w:rsidR="00E257F8">
        <w:tab/>
      </w:r>
      <w:r w:rsidRPr="00E257F8">
        <w:t>22</w:t>
      </w:r>
      <w:r w:rsidRPr="00E257F8">
        <w:br/>
        <w:t>Christian Drouin ‘</w:t>
      </w:r>
      <w:proofErr w:type="spellStart"/>
      <w:r w:rsidRPr="00E257F8">
        <w:t>Pomme</w:t>
      </w:r>
      <w:proofErr w:type="spellEnd"/>
      <w:r w:rsidRPr="00E257F8">
        <w:t xml:space="preserve"> </w:t>
      </w:r>
      <w:proofErr w:type="spellStart"/>
      <w:r w:rsidRPr="00E257F8">
        <w:t>Prisonniere</w:t>
      </w:r>
      <w:proofErr w:type="spellEnd"/>
      <w:r w:rsidRPr="00E257F8">
        <w:t>’</w:t>
      </w:r>
      <w:r w:rsidRPr="00E257F8">
        <w:tab/>
      </w:r>
      <w:r w:rsidR="003D6D04">
        <w:tab/>
      </w:r>
      <w:r w:rsidR="003D6D04">
        <w:tab/>
      </w:r>
      <w:r w:rsidR="00E257F8">
        <w:tab/>
      </w:r>
      <w:r w:rsidRPr="00E257F8">
        <w:t>34</w:t>
      </w:r>
      <w:r w:rsidRPr="00E257F8">
        <w:br/>
      </w:r>
      <w:r w:rsidR="00372243">
        <w:t>Dupont ‘Fine R</w:t>
      </w:r>
      <w:r w:rsidR="00372243" w:rsidRPr="00372243">
        <w:t>é</w:t>
      </w:r>
      <w:r w:rsidR="00372243">
        <w:t>serve’</w:t>
      </w:r>
      <w:r w:rsidRPr="00E257F8">
        <w:tab/>
      </w:r>
      <w:r w:rsidR="003D6D04">
        <w:tab/>
      </w:r>
      <w:r w:rsidR="003D6D04">
        <w:tab/>
      </w:r>
      <w:r w:rsidR="00E257F8">
        <w:tab/>
      </w:r>
      <w:r w:rsidRPr="00E257F8">
        <w:t>16</w:t>
      </w:r>
      <w:r w:rsidRPr="00E257F8">
        <w:br/>
      </w:r>
      <w:proofErr w:type="spellStart"/>
      <w:r w:rsidRPr="00E257F8">
        <w:t>Lelouvier</w:t>
      </w:r>
      <w:proofErr w:type="spellEnd"/>
      <w:r w:rsidRPr="00E257F8">
        <w:t xml:space="preserve"> 1970 </w:t>
      </w:r>
      <w:r w:rsidRPr="00E257F8">
        <w:tab/>
      </w:r>
      <w:r w:rsidR="003D6D04">
        <w:tab/>
      </w:r>
      <w:r w:rsidR="003D6D04">
        <w:tab/>
      </w:r>
      <w:r w:rsidR="00E257F8">
        <w:tab/>
      </w:r>
      <w:r w:rsidRPr="00E257F8">
        <w:t>84</w:t>
      </w:r>
      <w:r w:rsidRPr="00E257F8">
        <w:br/>
      </w:r>
      <w:proofErr w:type="spellStart"/>
      <w:r w:rsidRPr="00E257F8">
        <w:t>Lemorton</w:t>
      </w:r>
      <w:proofErr w:type="spellEnd"/>
      <w:r w:rsidRPr="00E257F8">
        <w:t xml:space="preserve"> Réserve, </w:t>
      </w:r>
      <w:proofErr w:type="spellStart"/>
      <w:r w:rsidRPr="00E257F8">
        <w:t>Domfrontais</w:t>
      </w:r>
      <w:proofErr w:type="spellEnd"/>
      <w:r w:rsidRPr="00E257F8">
        <w:t xml:space="preserve"> </w:t>
      </w:r>
      <w:r w:rsidRPr="00E257F8">
        <w:tab/>
      </w:r>
      <w:r w:rsidR="003D6D04">
        <w:tab/>
      </w:r>
      <w:r w:rsidR="003D6D04">
        <w:tab/>
      </w:r>
      <w:r w:rsidR="00E257F8">
        <w:tab/>
      </w:r>
      <w:r w:rsidRPr="00E257F8">
        <w:t>18</w:t>
      </w:r>
      <w:r w:rsidR="00E257F8">
        <w:br/>
      </w:r>
    </w:p>
    <w:p w14:paraId="257D3F8C" w14:textId="640D00BE" w:rsidR="008A4CAD" w:rsidRPr="00E257F8" w:rsidRDefault="008A4CAD" w:rsidP="00E257F8">
      <w:pPr>
        <w:pStyle w:val="ModSubHeader"/>
      </w:pPr>
      <w:r w:rsidRPr="00E257F8">
        <w:t>World Brandy</w:t>
      </w:r>
    </w:p>
    <w:p w14:paraId="0F9FE882" w14:textId="0EB25DB4" w:rsidR="00527FE1" w:rsidRPr="00E257F8" w:rsidRDefault="00321278" w:rsidP="00C7745A">
      <w:pPr>
        <w:pStyle w:val="WineListing"/>
      </w:pPr>
      <w:r w:rsidRPr="00E257F8">
        <w:t>BERTOUX, California</w:t>
      </w:r>
      <w:r w:rsidRPr="00E257F8">
        <w:tab/>
      </w:r>
      <w:r w:rsidR="003D6D04">
        <w:tab/>
      </w:r>
      <w:r w:rsidR="003D6D04">
        <w:tab/>
      </w:r>
      <w:r w:rsidR="00E257F8">
        <w:tab/>
      </w:r>
      <w:r w:rsidRPr="00E257F8">
        <w:t>15</w:t>
      </w:r>
      <w:r w:rsidRPr="00E257F8">
        <w:br/>
        <w:t>Germain-Robin, Craft Method, California</w:t>
      </w:r>
      <w:r w:rsidRPr="00E257F8">
        <w:tab/>
      </w:r>
      <w:r w:rsidR="003D6D04">
        <w:tab/>
      </w:r>
      <w:r w:rsidR="003D6D04">
        <w:tab/>
      </w:r>
      <w:r w:rsidR="00E257F8">
        <w:tab/>
      </w:r>
      <w:r w:rsidRPr="00E257F8">
        <w:t>18</w:t>
      </w:r>
      <w:r w:rsidRPr="00E257F8">
        <w:br/>
        <w:t xml:space="preserve">Lustau Solera Gran </w:t>
      </w:r>
      <w:proofErr w:type="spellStart"/>
      <w:r w:rsidRPr="00E257F8">
        <w:t>Reserva</w:t>
      </w:r>
      <w:proofErr w:type="spellEnd"/>
      <w:r w:rsidRPr="00E257F8">
        <w:t xml:space="preserve">, Spain </w:t>
      </w:r>
      <w:r w:rsidRPr="00E257F8">
        <w:tab/>
      </w:r>
      <w:r w:rsidR="003D6D04">
        <w:tab/>
      </w:r>
      <w:r w:rsidR="003D6D04">
        <w:tab/>
      </w:r>
      <w:r w:rsidR="00E257F8">
        <w:tab/>
      </w:r>
      <w:r w:rsidRPr="00E257F8">
        <w:t>18</w:t>
      </w:r>
      <w:r w:rsidRPr="00E257F8">
        <w:br/>
      </w:r>
      <w:r w:rsidR="008A4CAD" w:rsidRPr="00E257F8">
        <w:t xml:space="preserve">Torres </w:t>
      </w:r>
      <w:r w:rsidRPr="00E257F8">
        <w:t>‘</w:t>
      </w:r>
      <w:proofErr w:type="spellStart"/>
      <w:r w:rsidR="008A4CAD" w:rsidRPr="00E257F8">
        <w:t>Gobernador</w:t>
      </w:r>
      <w:proofErr w:type="spellEnd"/>
      <w:r w:rsidRPr="00E257F8">
        <w:t>’</w:t>
      </w:r>
      <w:r w:rsidR="008A4CAD" w:rsidRPr="00E257F8">
        <w:t xml:space="preserve"> Pisco, Chile </w:t>
      </w:r>
      <w:r w:rsidR="008A4CAD" w:rsidRPr="00E257F8">
        <w:tab/>
      </w:r>
      <w:r w:rsidR="003D6D04">
        <w:tab/>
      </w:r>
      <w:r w:rsidR="003D6D04">
        <w:tab/>
      </w:r>
      <w:r w:rsidR="00E257F8">
        <w:tab/>
      </w:r>
      <w:r w:rsidR="008A4CAD" w:rsidRPr="00E257F8">
        <w:t>16</w:t>
      </w:r>
      <w:r w:rsidRPr="00E257F8">
        <w:br/>
      </w:r>
      <w:r w:rsidR="008A4CAD" w:rsidRPr="00E257F8">
        <w:t xml:space="preserve">Torres 20 Hors </w:t>
      </w:r>
      <w:proofErr w:type="spellStart"/>
      <w:r w:rsidR="008A4CAD" w:rsidRPr="00E257F8">
        <w:t>d’Age</w:t>
      </w:r>
      <w:proofErr w:type="spellEnd"/>
      <w:r w:rsidR="008A4CAD" w:rsidRPr="00E257F8">
        <w:t xml:space="preserve">, Spain </w:t>
      </w:r>
      <w:r w:rsidR="008A4CAD" w:rsidRPr="00E257F8">
        <w:tab/>
      </w:r>
      <w:r w:rsidR="003D6D04">
        <w:tab/>
      </w:r>
      <w:r w:rsidR="003D6D04">
        <w:tab/>
      </w:r>
      <w:r w:rsidR="00E257F8">
        <w:tab/>
      </w:r>
      <w:r w:rsidR="008A4CAD" w:rsidRPr="00E257F8">
        <w:t>18</w:t>
      </w:r>
      <w:r w:rsidR="00E257F8">
        <w:br/>
      </w:r>
    </w:p>
    <w:p w14:paraId="0892D3C9" w14:textId="77777777" w:rsidR="00E257F8" w:rsidRDefault="00E257F8">
      <w:pPr>
        <w:rPr>
          <w:rStyle w:val="ModSubHeaderChar"/>
          <w:szCs w:val="28"/>
          <w14:ligatures w14:val="none"/>
        </w:rPr>
      </w:pPr>
      <w:r>
        <w:rPr>
          <w:rStyle w:val="ModSubHeaderChar"/>
        </w:rPr>
        <w:br w:type="page"/>
      </w:r>
    </w:p>
    <w:p w14:paraId="62871334" w14:textId="3EC04608" w:rsidR="00E257F8" w:rsidRPr="00E257F8" w:rsidRDefault="00E257F8" w:rsidP="00272427">
      <w:pPr>
        <w:pStyle w:val="ModernHeader"/>
      </w:pPr>
      <w:r w:rsidRPr="00E257F8">
        <w:lastRenderedPageBreak/>
        <w:t>Brandy</w:t>
      </w:r>
      <w:bookmarkStart w:id="6" w:name="_Hlk77151438"/>
      <w:r>
        <w:t xml:space="preserve"> </w:t>
      </w:r>
      <w:r w:rsidRPr="00E257F8">
        <w:rPr>
          <w:rFonts w:ascii="Gotham Book" w:hAnsi="Gotham Book"/>
          <w:sz w:val="20"/>
          <w:szCs w:val="20"/>
        </w:rPr>
        <w:t>|</w:t>
      </w:r>
      <w:r w:rsidRPr="00E257F8">
        <w:rPr>
          <w:sz w:val="24"/>
          <w:szCs w:val="24"/>
        </w:rPr>
        <w:t xml:space="preserve"> </w:t>
      </w:r>
      <w:r w:rsidRPr="00E257F8">
        <w:rPr>
          <w:spacing w:val="8"/>
        </w:rPr>
        <w:t>continued</w:t>
      </w:r>
    </w:p>
    <w:bookmarkEnd w:id="6"/>
    <w:p w14:paraId="13E72AA2" w14:textId="47B0072D" w:rsidR="00527FE1" w:rsidRPr="003D6D04" w:rsidRDefault="00527FE1" w:rsidP="003D6D04">
      <w:pPr>
        <w:pStyle w:val="WineListing"/>
        <w:tabs>
          <w:tab w:val="clear" w:pos="5670"/>
        </w:tabs>
        <w:rPr>
          <w:sz w:val="16"/>
          <w:szCs w:val="16"/>
        </w:rPr>
      </w:pPr>
      <w:r w:rsidRPr="00E257F8">
        <w:rPr>
          <w:rStyle w:val="ModSubHeaderChar"/>
        </w:rPr>
        <w:t>Grappa</w:t>
      </w:r>
      <w:r w:rsidR="003D6D04">
        <w:tab/>
      </w:r>
      <w:r w:rsidR="003D6D04">
        <w:tab/>
      </w:r>
      <w:r w:rsidR="003D6D04" w:rsidRPr="003D6D04">
        <w:rPr>
          <w:sz w:val="16"/>
          <w:szCs w:val="16"/>
        </w:rPr>
        <w:tab/>
      </w:r>
      <w:r w:rsidRPr="003D6D04">
        <w:rPr>
          <w:sz w:val="16"/>
          <w:szCs w:val="16"/>
        </w:rPr>
        <w:t>1</w:t>
      </w:r>
      <w:r w:rsidR="003D6D04">
        <w:rPr>
          <w:sz w:val="16"/>
          <w:szCs w:val="16"/>
        </w:rPr>
        <w:t xml:space="preserve"> </w:t>
      </w:r>
      <w:r w:rsidRPr="003D6D04">
        <w:rPr>
          <w:sz w:val="16"/>
          <w:szCs w:val="16"/>
        </w:rPr>
        <w:t>oz</w:t>
      </w:r>
      <w:r w:rsidR="003D6D04">
        <w:rPr>
          <w:sz w:val="16"/>
          <w:szCs w:val="16"/>
        </w:rPr>
        <w:t xml:space="preserve"> </w:t>
      </w:r>
      <w:r w:rsidRPr="003D6D04">
        <w:rPr>
          <w:sz w:val="16"/>
          <w:szCs w:val="16"/>
        </w:rPr>
        <w:t>Pour</w:t>
      </w:r>
    </w:p>
    <w:p w14:paraId="28035E06" w14:textId="3CDA6A99" w:rsidR="00527FE1" w:rsidRPr="00E257F8" w:rsidRDefault="00527FE1" w:rsidP="00C7745A">
      <w:pPr>
        <w:pStyle w:val="WineListing"/>
      </w:pPr>
      <w:proofErr w:type="spellStart"/>
      <w:r w:rsidRPr="00E257F8">
        <w:t>Capovilla</w:t>
      </w:r>
      <w:proofErr w:type="spellEnd"/>
      <w:r w:rsidRPr="00E257F8">
        <w:t xml:space="preserve">, Grappa di Bassano, Italy </w:t>
      </w:r>
      <w:r w:rsidRPr="00E257F8">
        <w:tab/>
      </w:r>
      <w:r w:rsidR="003D6D04">
        <w:tab/>
      </w:r>
      <w:r w:rsidR="003D6D04">
        <w:tab/>
      </w:r>
      <w:r w:rsidR="00E257F8" w:rsidRPr="00E257F8">
        <w:tab/>
      </w:r>
      <w:r w:rsidRPr="00E257F8">
        <w:t>14</w:t>
      </w:r>
      <w:r w:rsidRPr="00E257F8">
        <w:br/>
      </w:r>
      <w:proofErr w:type="spellStart"/>
      <w:r w:rsidRPr="00E257F8">
        <w:t>Capovilla</w:t>
      </w:r>
      <w:proofErr w:type="spellEnd"/>
      <w:r w:rsidRPr="00E257F8">
        <w:t xml:space="preserve">, Grappa di </w:t>
      </w:r>
      <w:proofErr w:type="spellStart"/>
      <w:r w:rsidRPr="00E257F8">
        <w:t>Ribolla</w:t>
      </w:r>
      <w:proofErr w:type="spellEnd"/>
      <w:r w:rsidRPr="00E257F8">
        <w:t xml:space="preserve">, Italy </w:t>
      </w:r>
      <w:r w:rsidRPr="00E257F8">
        <w:tab/>
      </w:r>
      <w:r w:rsidR="003D6D04">
        <w:tab/>
      </w:r>
      <w:r w:rsidR="003D6D04">
        <w:tab/>
      </w:r>
      <w:r w:rsidR="00E257F8" w:rsidRPr="00E257F8">
        <w:tab/>
      </w:r>
      <w:r w:rsidRPr="00E257F8">
        <w:t>20</w:t>
      </w:r>
      <w:r w:rsidRPr="00E257F8">
        <w:br/>
      </w:r>
      <w:proofErr w:type="spellStart"/>
      <w:r w:rsidRPr="00E257F8">
        <w:t>Nardini</w:t>
      </w:r>
      <w:proofErr w:type="spellEnd"/>
      <w:r w:rsidRPr="00E257F8">
        <w:t xml:space="preserve"> Grappa di Bassano, Italy </w:t>
      </w:r>
      <w:r w:rsidRPr="00E257F8">
        <w:tab/>
      </w:r>
      <w:r w:rsidR="003D6D04">
        <w:tab/>
      </w:r>
      <w:r w:rsidR="003D6D04">
        <w:tab/>
      </w:r>
      <w:r w:rsidR="00E257F8" w:rsidRPr="00E257F8">
        <w:tab/>
      </w:r>
      <w:r w:rsidRPr="00E257F8">
        <w:t>12</w:t>
      </w:r>
      <w:r w:rsidRPr="00E257F8">
        <w:br/>
      </w:r>
      <w:proofErr w:type="spellStart"/>
      <w:r w:rsidRPr="00E257F8">
        <w:t>Nardini</w:t>
      </w:r>
      <w:proofErr w:type="spellEnd"/>
      <w:r w:rsidRPr="00E257F8">
        <w:t xml:space="preserve"> Acqua di Cedro, Italy </w:t>
      </w:r>
      <w:r w:rsidRPr="00E257F8">
        <w:tab/>
      </w:r>
      <w:r w:rsidR="003D6D04">
        <w:tab/>
      </w:r>
      <w:r w:rsidR="003D6D04">
        <w:tab/>
      </w:r>
      <w:r w:rsidR="00E257F8" w:rsidRPr="00E257F8">
        <w:tab/>
      </w:r>
      <w:r w:rsidRPr="00E257F8">
        <w:t>10</w:t>
      </w:r>
      <w:r w:rsidRPr="00E257F8">
        <w:br/>
      </w:r>
      <w:proofErr w:type="spellStart"/>
      <w:r w:rsidRPr="00E257F8">
        <w:t>Nardini</w:t>
      </w:r>
      <w:proofErr w:type="spellEnd"/>
      <w:r w:rsidRPr="00E257F8">
        <w:t xml:space="preserve"> ‘Mandorla,’ Italy </w:t>
      </w:r>
      <w:r w:rsidRPr="00E257F8">
        <w:tab/>
      </w:r>
      <w:r w:rsidR="003D6D04">
        <w:tab/>
      </w:r>
      <w:r w:rsidR="003D6D04">
        <w:tab/>
      </w:r>
      <w:r w:rsidR="00E257F8" w:rsidRPr="00E257F8">
        <w:tab/>
      </w:r>
      <w:r w:rsidRPr="00E257F8">
        <w:t>12</w:t>
      </w:r>
      <w:r w:rsidR="00E257F8" w:rsidRPr="00E257F8">
        <w:br/>
      </w:r>
    </w:p>
    <w:p w14:paraId="16F7B2C0" w14:textId="4F9EAB91" w:rsidR="00527FE1" w:rsidRPr="00E257F8" w:rsidRDefault="00527FE1" w:rsidP="003D6D04">
      <w:pPr>
        <w:pStyle w:val="WineListing"/>
        <w:tabs>
          <w:tab w:val="clear" w:pos="5670"/>
        </w:tabs>
        <w:rPr>
          <w:sz w:val="16"/>
          <w:szCs w:val="16"/>
        </w:rPr>
      </w:pPr>
      <w:proofErr w:type="spellStart"/>
      <w:r w:rsidRPr="00E257F8">
        <w:rPr>
          <w:rStyle w:val="ModSubHeaderChar"/>
        </w:rPr>
        <w:t>Eau</w:t>
      </w:r>
      <w:proofErr w:type="spellEnd"/>
      <w:r w:rsidRPr="00E257F8">
        <w:rPr>
          <w:rStyle w:val="ModSubHeaderChar"/>
        </w:rPr>
        <w:t xml:space="preserve"> de Vie</w:t>
      </w:r>
      <w:r w:rsidRPr="00E257F8">
        <w:rPr>
          <w:rStyle w:val="ModSubHeaderChar"/>
        </w:rPr>
        <w:tab/>
      </w:r>
      <w:r w:rsidR="003D6D04">
        <w:rPr>
          <w:rStyle w:val="ModSubHeaderChar"/>
        </w:rPr>
        <w:tab/>
      </w:r>
      <w:r w:rsidR="003D6D04">
        <w:rPr>
          <w:rStyle w:val="ModSubHeaderChar"/>
        </w:rPr>
        <w:tab/>
      </w:r>
      <w:r w:rsidRPr="00E257F8">
        <w:rPr>
          <w:sz w:val="16"/>
          <w:szCs w:val="16"/>
        </w:rPr>
        <w:t>1 oz Pour</w:t>
      </w:r>
    </w:p>
    <w:p w14:paraId="1272C974" w14:textId="3FC9D109" w:rsidR="00E257F8" w:rsidRDefault="00527FE1" w:rsidP="00C7745A">
      <w:pPr>
        <w:pStyle w:val="WineListing"/>
      </w:pPr>
      <w:r w:rsidRPr="00E257F8">
        <w:t xml:space="preserve">St. George Distillery, Raspberry Brandy, California </w:t>
      </w:r>
      <w:r w:rsidRPr="00E257F8">
        <w:tab/>
      </w:r>
      <w:r w:rsidR="00E257F8">
        <w:tab/>
      </w:r>
      <w:r w:rsidR="003D6D04">
        <w:tab/>
      </w:r>
      <w:r w:rsidRPr="00E257F8">
        <w:t>10</w:t>
      </w:r>
      <w:r w:rsidRPr="00E257F8">
        <w:br/>
        <w:t xml:space="preserve">Hans </w:t>
      </w:r>
      <w:proofErr w:type="spellStart"/>
      <w:r w:rsidRPr="00E257F8">
        <w:t>Reisetbauer</w:t>
      </w:r>
      <w:proofErr w:type="spellEnd"/>
      <w:r w:rsidRPr="00E257F8">
        <w:t xml:space="preserve">, Carrot </w:t>
      </w:r>
      <w:proofErr w:type="spellStart"/>
      <w:r w:rsidRPr="00E257F8">
        <w:t>Eau</w:t>
      </w:r>
      <w:proofErr w:type="spellEnd"/>
      <w:r w:rsidRPr="00E257F8">
        <w:t xml:space="preserve"> de Vie, Austria </w:t>
      </w:r>
      <w:r w:rsidRPr="00E257F8">
        <w:tab/>
      </w:r>
      <w:r w:rsidR="00E257F8">
        <w:tab/>
      </w:r>
      <w:r w:rsidR="003D6D04">
        <w:tab/>
      </w:r>
      <w:r w:rsidR="003D6D04">
        <w:tab/>
      </w:r>
      <w:r w:rsidRPr="00E257F8">
        <w:t>20</w:t>
      </w:r>
      <w:r w:rsidRPr="00E257F8">
        <w:br/>
      </w:r>
      <w:proofErr w:type="spellStart"/>
      <w:r w:rsidRPr="00E257F8">
        <w:t>Neversink</w:t>
      </w:r>
      <w:proofErr w:type="spellEnd"/>
      <w:r w:rsidRPr="00E257F8">
        <w:t xml:space="preserve">, Apple Brandy, New York </w:t>
      </w:r>
      <w:r w:rsidRPr="00E257F8">
        <w:tab/>
      </w:r>
      <w:r w:rsidR="003D6D04">
        <w:tab/>
      </w:r>
      <w:r w:rsidR="003D6D04">
        <w:tab/>
      </w:r>
      <w:r w:rsidR="00E257F8">
        <w:tab/>
      </w:r>
      <w:r w:rsidRPr="00E257F8">
        <w:t>12</w:t>
      </w:r>
      <w:r w:rsidRPr="00E257F8">
        <w:br/>
      </w:r>
      <w:proofErr w:type="spellStart"/>
      <w:r w:rsidRPr="00E257F8">
        <w:t>Neversink</w:t>
      </w:r>
      <w:proofErr w:type="spellEnd"/>
      <w:r w:rsidRPr="00E257F8">
        <w:t xml:space="preserve">, Pear Brandy, New York </w:t>
      </w:r>
      <w:r w:rsidRPr="00E257F8">
        <w:tab/>
      </w:r>
      <w:r w:rsidR="003D6D04">
        <w:tab/>
      </w:r>
      <w:r w:rsidR="003D6D04">
        <w:tab/>
      </w:r>
      <w:r w:rsidR="00E257F8">
        <w:tab/>
      </w:r>
      <w:r w:rsidRPr="00E257F8">
        <w:t>16</w:t>
      </w:r>
      <w:r w:rsidRPr="00E257F8">
        <w:br/>
        <w:t xml:space="preserve">F.L.D.C., Riesling Grappa, New York </w:t>
      </w:r>
      <w:r w:rsidRPr="00E257F8">
        <w:tab/>
      </w:r>
      <w:r w:rsidR="003D6D04">
        <w:tab/>
      </w:r>
      <w:r w:rsidR="003D6D04">
        <w:tab/>
      </w:r>
      <w:r w:rsidR="00E257F8">
        <w:tab/>
      </w:r>
      <w:r w:rsidRPr="00E257F8">
        <w:t>16</w:t>
      </w:r>
    </w:p>
    <w:p w14:paraId="323B5EF2" w14:textId="11DE265F" w:rsidR="00D05FB1" w:rsidRDefault="00D05FB1" w:rsidP="00C7745A">
      <w:pPr>
        <w:pStyle w:val="WineListing"/>
      </w:pPr>
      <w:r>
        <w:br w:type="page"/>
      </w:r>
    </w:p>
    <w:p w14:paraId="2648F6A1" w14:textId="118DB850" w:rsidR="008A4CAD" w:rsidRPr="00AE0717" w:rsidRDefault="00321278" w:rsidP="00272427">
      <w:pPr>
        <w:pStyle w:val="ModernHeader"/>
      </w:pPr>
      <w:r w:rsidRPr="00AE0717">
        <w:lastRenderedPageBreak/>
        <w:t>Rum</w:t>
      </w:r>
    </w:p>
    <w:p w14:paraId="3C68ECE3" w14:textId="62E46722" w:rsidR="00F0223F" w:rsidRPr="00AE0717" w:rsidRDefault="008A4CAD" w:rsidP="00C7745A">
      <w:pPr>
        <w:pStyle w:val="WineListing"/>
      </w:pPr>
      <w:r w:rsidRPr="00AE0717">
        <w:t xml:space="preserve">Appleton Estate </w:t>
      </w:r>
      <w:r w:rsidR="00A76864" w:rsidRPr="00AE0717">
        <w:t>Signature Blend, Jamaica</w:t>
      </w:r>
      <w:r w:rsidRPr="00AE0717">
        <w:t xml:space="preserve"> </w:t>
      </w:r>
      <w:r w:rsidRPr="00AE0717">
        <w:tab/>
      </w:r>
      <w:r w:rsidR="00766518">
        <w:tab/>
      </w:r>
      <w:r w:rsidR="00766518">
        <w:tab/>
      </w:r>
      <w:r w:rsidR="00901D53">
        <w:tab/>
      </w:r>
      <w:r w:rsidRPr="00AE0717">
        <w:t>14</w:t>
      </w:r>
      <w:r w:rsidR="00F0223F" w:rsidRPr="00AE0717">
        <w:br/>
      </w:r>
      <w:r w:rsidRPr="00AE0717">
        <w:t xml:space="preserve">Bounty White, St. Lucia </w:t>
      </w:r>
      <w:r w:rsidRPr="00AE0717">
        <w:tab/>
      </w:r>
      <w:r w:rsidR="00766518">
        <w:tab/>
      </w:r>
      <w:r w:rsidR="00766518">
        <w:tab/>
      </w:r>
      <w:r w:rsidR="00901D53">
        <w:tab/>
      </w:r>
      <w:r w:rsidRPr="00AE0717">
        <w:t>14</w:t>
      </w:r>
      <w:r w:rsidR="00F0223F" w:rsidRPr="00AE0717">
        <w:br/>
      </w:r>
      <w:r w:rsidRPr="00AE0717">
        <w:t xml:space="preserve">Cruzan </w:t>
      </w:r>
      <w:r w:rsidR="00F0223F" w:rsidRPr="00AE0717">
        <w:t>‘</w:t>
      </w:r>
      <w:r w:rsidRPr="00AE0717">
        <w:t>Blackstrap</w:t>
      </w:r>
      <w:r w:rsidR="00F0223F" w:rsidRPr="00AE0717">
        <w:t xml:space="preserve">,’ </w:t>
      </w:r>
      <w:r w:rsidRPr="00AE0717">
        <w:t>St. Croix, U</w:t>
      </w:r>
      <w:r w:rsidR="00F0223F" w:rsidRPr="00AE0717">
        <w:t>.</w:t>
      </w:r>
      <w:r w:rsidRPr="00AE0717">
        <w:t>S</w:t>
      </w:r>
      <w:r w:rsidR="00F0223F" w:rsidRPr="00AE0717">
        <w:t>.</w:t>
      </w:r>
      <w:r w:rsidRPr="00AE0717">
        <w:t xml:space="preserve"> Virgin Islands </w:t>
      </w:r>
      <w:r w:rsidRPr="00AE0717">
        <w:tab/>
      </w:r>
      <w:r w:rsidR="00766518">
        <w:tab/>
      </w:r>
      <w:r w:rsidR="00901D53">
        <w:tab/>
      </w:r>
      <w:r w:rsidRPr="00AE0717">
        <w:t>14</w:t>
      </w:r>
      <w:r w:rsidR="00F0223F" w:rsidRPr="00AE0717">
        <w:br/>
      </w:r>
      <w:r w:rsidRPr="00AE0717">
        <w:t xml:space="preserve">Gosling’s </w:t>
      </w:r>
      <w:r w:rsidR="00F0223F" w:rsidRPr="00AE0717">
        <w:t>‘</w:t>
      </w:r>
      <w:r w:rsidRPr="00AE0717">
        <w:t>Black Seal</w:t>
      </w:r>
      <w:r w:rsidR="00F0223F" w:rsidRPr="00AE0717">
        <w:t>,’</w:t>
      </w:r>
      <w:r w:rsidRPr="00AE0717">
        <w:t xml:space="preserve"> Bermuda </w:t>
      </w:r>
      <w:r w:rsidRPr="00AE0717">
        <w:tab/>
      </w:r>
      <w:r w:rsidR="00766518">
        <w:tab/>
      </w:r>
      <w:r w:rsidR="00766518">
        <w:tab/>
      </w:r>
      <w:r w:rsidR="00901D53">
        <w:tab/>
      </w:r>
      <w:r w:rsidRPr="00AE0717">
        <w:t>16</w:t>
      </w:r>
      <w:r w:rsidR="00F0223F" w:rsidRPr="00AE0717">
        <w:br/>
      </w:r>
      <w:r w:rsidRPr="00AE0717">
        <w:t xml:space="preserve">El Dorado 15 </w:t>
      </w:r>
      <w:r w:rsidR="00F0223F" w:rsidRPr="00AE0717">
        <w:t>Yea</w:t>
      </w:r>
      <w:r w:rsidRPr="00AE0717">
        <w:t xml:space="preserve">r, Guyana </w:t>
      </w:r>
      <w:r w:rsidRPr="00AE0717">
        <w:tab/>
      </w:r>
      <w:r w:rsidR="00766518">
        <w:tab/>
      </w:r>
      <w:r w:rsidR="00766518">
        <w:tab/>
      </w:r>
      <w:r w:rsidR="00901D53">
        <w:tab/>
      </w:r>
      <w:r w:rsidRPr="00AE0717">
        <w:t>16</w:t>
      </w:r>
      <w:r w:rsidR="00F0223F" w:rsidRPr="00AE0717">
        <w:br/>
      </w:r>
      <w:r w:rsidRPr="00AE0717">
        <w:t>Mount Gay X</w:t>
      </w:r>
      <w:r w:rsidR="00F0223F" w:rsidRPr="00AE0717">
        <w:t>.</w:t>
      </w:r>
      <w:r w:rsidRPr="00AE0717">
        <w:t>O</w:t>
      </w:r>
      <w:r w:rsidR="00F0223F" w:rsidRPr="00AE0717">
        <w:t>.</w:t>
      </w:r>
      <w:r w:rsidRPr="00AE0717">
        <w:t xml:space="preserve">, Barbados </w:t>
      </w:r>
      <w:r w:rsidRPr="00AE0717">
        <w:tab/>
      </w:r>
      <w:r w:rsidR="00766518">
        <w:tab/>
      </w:r>
      <w:r w:rsidR="00766518">
        <w:tab/>
      </w:r>
      <w:r w:rsidR="00901D53">
        <w:tab/>
      </w:r>
      <w:r w:rsidRPr="00AE0717">
        <w:t>18</w:t>
      </w:r>
      <w:r w:rsidR="00F0223F" w:rsidRPr="00AE0717">
        <w:br/>
      </w:r>
      <w:r w:rsidRPr="00AE0717">
        <w:t xml:space="preserve">Mount Gay 1703, Barbados </w:t>
      </w:r>
      <w:r w:rsidRPr="00AE0717">
        <w:tab/>
      </w:r>
      <w:r w:rsidR="00766518">
        <w:tab/>
      </w:r>
      <w:r w:rsidR="00766518">
        <w:tab/>
      </w:r>
      <w:r w:rsidR="00901D53">
        <w:tab/>
      </w:r>
      <w:r w:rsidRPr="00AE0717">
        <w:t>48</w:t>
      </w:r>
      <w:r w:rsidR="00F0223F" w:rsidRPr="00AE0717">
        <w:br/>
      </w:r>
      <w:r w:rsidRPr="00AE0717">
        <w:t xml:space="preserve">Far North Spirits </w:t>
      </w:r>
      <w:r w:rsidR="00F0223F" w:rsidRPr="00AE0717">
        <w:t>‘</w:t>
      </w:r>
      <w:proofErr w:type="spellStart"/>
      <w:r w:rsidRPr="00AE0717">
        <w:t>Ålander</w:t>
      </w:r>
      <w:proofErr w:type="spellEnd"/>
      <w:r w:rsidR="00F0223F" w:rsidRPr="00AE0717">
        <w:t>’</w:t>
      </w:r>
      <w:r w:rsidRPr="00AE0717">
        <w:t xml:space="preserve"> Spiced Rum, Minnesota </w:t>
      </w:r>
      <w:r w:rsidRPr="00AE0717">
        <w:tab/>
      </w:r>
      <w:r w:rsidR="00901D53">
        <w:tab/>
      </w:r>
      <w:r w:rsidR="00766518">
        <w:tab/>
      </w:r>
      <w:r w:rsidRPr="00AE0717">
        <w:t>16</w:t>
      </w:r>
      <w:r w:rsidR="00F0223F" w:rsidRPr="00AE0717">
        <w:br/>
      </w:r>
      <w:r w:rsidRPr="00AE0717">
        <w:t xml:space="preserve">Foursquare 2004, Cask Strength, Barbados </w:t>
      </w:r>
      <w:r w:rsidRPr="00AE0717">
        <w:tab/>
      </w:r>
      <w:r w:rsidR="00766518">
        <w:tab/>
      </w:r>
      <w:r w:rsidR="00766518">
        <w:tab/>
      </w:r>
      <w:r w:rsidR="00901D53">
        <w:tab/>
      </w:r>
      <w:r w:rsidRPr="00AE0717">
        <w:t>22</w:t>
      </w:r>
      <w:r w:rsidR="00F0223F" w:rsidRPr="00AE0717">
        <w:br/>
      </w:r>
      <w:r w:rsidRPr="00AE0717">
        <w:t xml:space="preserve">Foursquare </w:t>
      </w:r>
      <w:r w:rsidR="00F0223F" w:rsidRPr="00AE0717">
        <w:t>‘</w:t>
      </w:r>
      <w:proofErr w:type="spellStart"/>
      <w:r w:rsidRPr="00AE0717">
        <w:t>Probitas</w:t>
      </w:r>
      <w:proofErr w:type="spellEnd"/>
      <w:r w:rsidR="00F0223F" w:rsidRPr="00AE0717">
        <w:t>,’</w:t>
      </w:r>
      <w:r w:rsidRPr="00AE0717">
        <w:t xml:space="preserve"> Barbados &amp; Jamaica Blend </w:t>
      </w:r>
      <w:r w:rsidRPr="00AE0717">
        <w:tab/>
      </w:r>
      <w:r w:rsidR="00901D53">
        <w:tab/>
      </w:r>
      <w:r w:rsidR="00766518">
        <w:tab/>
      </w:r>
      <w:r w:rsidRPr="00AE0717">
        <w:t>14</w:t>
      </w:r>
      <w:r w:rsidR="00F0223F" w:rsidRPr="00AE0717">
        <w:br/>
      </w:r>
      <w:r w:rsidRPr="00AE0717">
        <w:t xml:space="preserve">Privateer New England White Rum, Massachusetts </w:t>
      </w:r>
      <w:r w:rsidRPr="00AE0717">
        <w:tab/>
      </w:r>
      <w:r w:rsidR="00901D53">
        <w:tab/>
      </w:r>
      <w:r w:rsidR="00766518">
        <w:tab/>
      </w:r>
      <w:r w:rsidRPr="00AE0717">
        <w:t>14</w:t>
      </w:r>
      <w:r w:rsidR="00F0223F" w:rsidRPr="00AE0717">
        <w:br/>
      </w:r>
      <w:r w:rsidRPr="00AE0717">
        <w:t xml:space="preserve">Rum Fire, Hampden Estate, Jamaica </w:t>
      </w:r>
      <w:r w:rsidRPr="00AE0717">
        <w:tab/>
      </w:r>
      <w:r w:rsidR="00766518">
        <w:tab/>
      </w:r>
      <w:r w:rsidR="00766518">
        <w:tab/>
      </w:r>
      <w:r w:rsidR="00901D53">
        <w:tab/>
      </w:r>
      <w:r w:rsidRPr="00AE0717">
        <w:t>14</w:t>
      </w:r>
      <w:r w:rsidR="00F0223F" w:rsidRPr="00AE0717">
        <w:br/>
      </w:r>
      <w:r w:rsidRPr="00AE0717">
        <w:t xml:space="preserve">Habitation </w:t>
      </w:r>
      <w:proofErr w:type="spellStart"/>
      <w:r w:rsidRPr="00AE0717">
        <w:t>Velier</w:t>
      </w:r>
      <w:proofErr w:type="spellEnd"/>
      <w:r w:rsidRPr="00AE0717">
        <w:t xml:space="preserve">, Worthy Park 2007, Jamaica </w:t>
      </w:r>
      <w:r w:rsidRPr="00AE0717">
        <w:tab/>
      </w:r>
      <w:r w:rsidR="00766518">
        <w:tab/>
      </w:r>
      <w:r w:rsidR="00766518">
        <w:tab/>
      </w:r>
      <w:r w:rsidR="00901D53">
        <w:tab/>
      </w:r>
      <w:r w:rsidRPr="00AE0717">
        <w:t>24</w:t>
      </w:r>
      <w:r w:rsidR="00F0223F" w:rsidRPr="00AE0717">
        <w:br/>
      </w:r>
      <w:r w:rsidRPr="00AE0717">
        <w:t>Smith &amp; Cross, Pure Pot-Still Navy Strength, Jamaica</w:t>
      </w:r>
      <w:r w:rsidR="00C23088" w:rsidRPr="00AE0717">
        <w:tab/>
      </w:r>
      <w:r w:rsidR="00901D53">
        <w:tab/>
      </w:r>
      <w:r w:rsidRPr="00AE0717">
        <w:t>14</w:t>
      </w:r>
      <w:r w:rsidR="008669EF">
        <w:br/>
        <w:t>Wray &amp; Nephew, Jamaica</w:t>
      </w:r>
      <w:r w:rsidR="008669EF">
        <w:tab/>
      </w:r>
      <w:r w:rsidR="008669EF">
        <w:tab/>
      </w:r>
      <w:r w:rsidR="008669EF">
        <w:tab/>
      </w:r>
      <w:r w:rsidR="008669EF">
        <w:tab/>
        <w:t>14</w:t>
      </w:r>
      <w:r w:rsidR="00AE0717">
        <w:br/>
      </w:r>
    </w:p>
    <w:p w14:paraId="510AAE6C" w14:textId="670E3EFE" w:rsidR="008A4CAD" w:rsidRPr="00AE0717" w:rsidRDefault="008A4CAD" w:rsidP="00AE0717">
      <w:pPr>
        <w:pStyle w:val="ModSubHeader"/>
      </w:pPr>
      <w:r w:rsidRPr="00AE0717">
        <w:t>Rhum</w:t>
      </w:r>
    </w:p>
    <w:p w14:paraId="2FC4F5B8" w14:textId="670B8818" w:rsidR="003C6254" w:rsidRPr="00AE0717" w:rsidRDefault="008A4CAD" w:rsidP="00C7745A">
      <w:pPr>
        <w:pStyle w:val="WineListing"/>
      </w:pPr>
      <w:proofErr w:type="spellStart"/>
      <w:r w:rsidRPr="00AE0717">
        <w:t>Capovilla</w:t>
      </w:r>
      <w:proofErr w:type="spellEnd"/>
      <w:r w:rsidRPr="00AE0717">
        <w:t xml:space="preserve"> Blanc, Guadeloupe </w:t>
      </w:r>
      <w:r w:rsidRPr="00AE0717">
        <w:tab/>
      </w:r>
      <w:r w:rsidR="00766518">
        <w:tab/>
      </w:r>
      <w:r w:rsidR="00766518">
        <w:tab/>
      </w:r>
      <w:r w:rsidR="00901D53">
        <w:tab/>
      </w:r>
      <w:r w:rsidRPr="00AE0717">
        <w:t>18</w:t>
      </w:r>
      <w:r w:rsidR="003C6254" w:rsidRPr="00AE0717">
        <w:br/>
      </w:r>
      <w:proofErr w:type="spellStart"/>
      <w:r w:rsidRPr="00AE0717">
        <w:t>Capovilla</w:t>
      </w:r>
      <w:proofErr w:type="spellEnd"/>
      <w:r w:rsidRPr="00AE0717">
        <w:t xml:space="preserve"> </w:t>
      </w:r>
      <w:r w:rsidR="003C6254" w:rsidRPr="00AE0717">
        <w:t>‘</w:t>
      </w:r>
      <w:proofErr w:type="spellStart"/>
      <w:r w:rsidRPr="00AE0717">
        <w:t>Libération</w:t>
      </w:r>
      <w:proofErr w:type="spellEnd"/>
      <w:r w:rsidR="003C6254" w:rsidRPr="00AE0717">
        <w:t>’</w:t>
      </w:r>
      <w:r w:rsidRPr="00AE0717">
        <w:t xml:space="preserve"> Rhum Vieux</w:t>
      </w:r>
      <w:r w:rsidR="003C6254" w:rsidRPr="00AE0717">
        <w:t xml:space="preserve"> </w:t>
      </w:r>
      <w:r w:rsidRPr="00AE0717">
        <w:t xml:space="preserve">2015, Guadeloupe </w:t>
      </w:r>
      <w:r w:rsidRPr="00AE0717">
        <w:tab/>
      </w:r>
      <w:r w:rsidR="00901D53">
        <w:tab/>
      </w:r>
      <w:r w:rsidRPr="00AE0717">
        <w:t>28</w:t>
      </w:r>
      <w:r w:rsidR="003C6254" w:rsidRPr="00AE0717">
        <w:br/>
      </w:r>
      <w:r w:rsidRPr="00AE0717">
        <w:t>H</w:t>
      </w:r>
      <w:r w:rsidR="003C6254" w:rsidRPr="00AE0717">
        <w:t>.</w:t>
      </w:r>
      <w:r w:rsidRPr="00AE0717">
        <w:t>S</w:t>
      </w:r>
      <w:r w:rsidR="003C6254" w:rsidRPr="00AE0717">
        <w:t>.</w:t>
      </w:r>
      <w:r w:rsidRPr="00AE0717">
        <w:t>E</w:t>
      </w:r>
      <w:r w:rsidR="003C6254" w:rsidRPr="00AE0717">
        <w:t>.</w:t>
      </w:r>
      <w:r w:rsidRPr="00AE0717">
        <w:t xml:space="preserve"> Blanc, Martinique </w:t>
      </w:r>
      <w:r w:rsidRPr="00AE0717">
        <w:tab/>
      </w:r>
      <w:r w:rsidR="00766518">
        <w:tab/>
      </w:r>
      <w:r w:rsidR="00766518">
        <w:tab/>
      </w:r>
      <w:r w:rsidR="00901D53">
        <w:tab/>
      </w:r>
      <w:r w:rsidRPr="00AE0717">
        <w:t>14</w:t>
      </w:r>
      <w:r w:rsidR="003C6254" w:rsidRPr="00AE0717">
        <w:br/>
      </w:r>
      <w:r w:rsidRPr="00AE0717">
        <w:t xml:space="preserve">Clairin </w:t>
      </w:r>
      <w:proofErr w:type="spellStart"/>
      <w:r w:rsidRPr="00AE0717">
        <w:t>Vaval</w:t>
      </w:r>
      <w:proofErr w:type="spellEnd"/>
      <w:r w:rsidRPr="00AE0717">
        <w:t xml:space="preserve">, Haiti </w:t>
      </w:r>
      <w:r w:rsidRPr="00AE0717">
        <w:tab/>
      </w:r>
      <w:r w:rsidR="00766518">
        <w:tab/>
      </w:r>
      <w:r w:rsidR="00766518">
        <w:tab/>
      </w:r>
      <w:r w:rsidR="00901D53">
        <w:tab/>
      </w:r>
      <w:r w:rsidRPr="00AE0717">
        <w:t>14</w:t>
      </w:r>
      <w:r w:rsidR="003C6254" w:rsidRPr="00AE0717">
        <w:br/>
      </w:r>
      <w:r w:rsidRPr="00AE0717">
        <w:t xml:space="preserve">Rhum J.M. 2001 Vintage, Cask Strength, Martinique </w:t>
      </w:r>
      <w:r w:rsidRPr="00AE0717">
        <w:tab/>
      </w:r>
      <w:r w:rsidR="00901D53">
        <w:tab/>
      </w:r>
      <w:r w:rsidRPr="00AE0717">
        <w:t>48</w:t>
      </w:r>
      <w:r w:rsidR="003C6254" w:rsidRPr="00AE0717">
        <w:br/>
      </w:r>
      <w:r w:rsidRPr="00AE0717">
        <w:t xml:space="preserve">Rhum Clément </w:t>
      </w:r>
      <w:r w:rsidR="003C6254" w:rsidRPr="00AE0717">
        <w:t>‘</w:t>
      </w:r>
      <w:proofErr w:type="spellStart"/>
      <w:r w:rsidRPr="00AE0717">
        <w:t>Premiére</w:t>
      </w:r>
      <w:proofErr w:type="spellEnd"/>
      <w:r w:rsidRPr="00AE0717">
        <w:t xml:space="preserve"> </w:t>
      </w:r>
      <w:proofErr w:type="spellStart"/>
      <w:r w:rsidRPr="00AE0717">
        <w:t>Canne</w:t>
      </w:r>
      <w:proofErr w:type="spellEnd"/>
      <w:r w:rsidRPr="00AE0717">
        <w:t>,</w:t>
      </w:r>
      <w:r w:rsidR="003C6254" w:rsidRPr="00AE0717">
        <w:t>’</w:t>
      </w:r>
      <w:r w:rsidRPr="00AE0717">
        <w:t xml:space="preserve"> Martinique </w:t>
      </w:r>
      <w:r w:rsidRPr="00AE0717">
        <w:tab/>
      </w:r>
      <w:r w:rsidR="00901D53">
        <w:tab/>
      </w:r>
      <w:r w:rsidR="00766518">
        <w:tab/>
      </w:r>
      <w:r w:rsidR="00766518">
        <w:tab/>
      </w:r>
      <w:r w:rsidRPr="00AE0717">
        <w:t>14</w:t>
      </w:r>
      <w:r w:rsidR="003C6254" w:rsidRPr="00AE0717">
        <w:br w:type="page"/>
      </w:r>
    </w:p>
    <w:p w14:paraId="3FCA3A19" w14:textId="7600439F" w:rsidR="003C6254" w:rsidRDefault="003C6254" w:rsidP="00272427">
      <w:pPr>
        <w:pStyle w:val="ModernHeader"/>
      </w:pPr>
      <w:r w:rsidRPr="00321278">
        <w:lastRenderedPageBreak/>
        <w:t>Rum</w:t>
      </w:r>
      <w:r w:rsidR="00AB5320">
        <w:t xml:space="preserve"> </w:t>
      </w:r>
      <w:r w:rsidR="00AB5320" w:rsidRPr="00E257F8">
        <w:rPr>
          <w:rFonts w:ascii="Gotham Book" w:hAnsi="Gotham Book"/>
          <w:sz w:val="20"/>
          <w:szCs w:val="20"/>
        </w:rPr>
        <w:t>|</w:t>
      </w:r>
      <w:r w:rsidR="00AB5320" w:rsidRPr="00E257F8">
        <w:rPr>
          <w:sz w:val="24"/>
          <w:szCs w:val="24"/>
        </w:rPr>
        <w:t xml:space="preserve"> </w:t>
      </w:r>
      <w:r w:rsidR="00AB5320" w:rsidRPr="00E257F8">
        <w:t>continued</w:t>
      </w:r>
    </w:p>
    <w:p w14:paraId="2EB1A1B7" w14:textId="39F7BBEB" w:rsidR="003C6254" w:rsidRPr="00AB5320" w:rsidRDefault="003C6254" w:rsidP="00AB5320">
      <w:pPr>
        <w:pStyle w:val="ModSubHeader"/>
      </w:pPr>
      <w:r w:rsidRPr="00AB5320">
        <w:t>Ron</w:t>
      </w:r>
    </w:p>
    <w:p w14:paraId="5D5F5E4D" w14:textId="5D9E5723" w:rsidR="003C6254" w:rsidRPr="00AB5320" w:rsidRDefault="003C6254" w:rsidP="00C7745A">
      <w:pPr>
        <w:pStyle w:val="WineListing"/>
      </w:pPr>
      <w:r w:rsidRPr="00AB5320">
        <w:t xml:space="preserve">Brugal </w:t>
      </w:r>
      <w:proofErr w:type="spellStart"/>
      <w:r w:rsidRPr="00AB5320">
        <w:t>Añejo</w:t>
      </w:r>
      <w:proofErr w:type="spellEnd"/>
      <w:r w:rsidRPr="00AB5320">
        <w:t xml:space="preserve">, Dominican Republic </w:t>
      </w:r>
      <w:r w:rsidRPr="00AB5320">
        <w:tab/>
      </w:r>
      <w:r w:rsidR="00766518">
        <w:tab/>
      </w:r>
      <w:r w:rsidR="00766518">
        <w:tab/>
      </w:r>
      <w:r w:rsidR="00A84342">
        <w:tab/>
      </w:r>
      <w:r w:rsidRPr="00AB5320">
        <w:t>14</w:t>
      </w:r>
      <w:r w:rsidRPr="00AB5320">
        <w:br/>
        <w:t xml:space="preserve">Brugal 1888, Dominican Republic </w:t>
      </w:r>
      <w:r w:rsidRPr="00AB5320">
        <w:tab/>
      </w:r>
      <w:r w:rsidR="00766518">
        <w:tab/>
      </w:r>
      <w:r w:rsidR="00766518">
        <w:tab/>
      </w:r>
      <w:r w:rsidR="00A84342">
        <w:tab/>
      </w:r>
      <w:r w:rsidRPr="00AB5320">
        <w:t>16</w:t>
      </w:r>
      <w:r w:rsidRPr="00AB5320">
        <w:br/>
        <w:t>Santa Teresa 1796, Solera, Venezuela</w:t>
      </w:r>
      <w:r w:rsidRPr="00AB5320">
        <w:tab/>
      </w:r>
      <w:r w:rsidR="00766518">
        <w:tab/>
      </w:r>
      <w:r w:rsidR="00766518">
        <w:tab/>
      </w:r>
      <w:r w:rsidR="00A84342">
        <w:tab/>
      </w:r>
      <w:r w:rsidRPr="00AB5320">
        <w:t>18</w:t>
      </w:r>
      <w:r w:rsidRPr="00AB5320">
        <w:br/>
      </w:r>
      <w:proofErr w:type="spellStart"/>
      <w:r w:rsidRPr="00AB5320">
        <w:t>Diplomático</w:t>
      </w:r>
      <w:proofErr w:type="spellEnd"/>
      <w:r w:rsidRPr="00AB5320">
        <w:t xml:space="preserve"> ‘</w:t>
      </w:r>
      <w:proofErr w:type="spellStart"/>
      <w:r w:rsidRPr="00AB5320">
        <w:t>Reserva</w:t>
      </w:r>
      <w:proofErr w:type="spellEnd"/>
      <w:r w:rsidRPr="00AB5320">
        <w:t xml:space="preserve"> </w:t>
      </w:r>
      <w:proofErr w:type="spellStart"/>
      <w:r w:rsidRPr="00AB5320">
        <w:t>Exclusiva</w:t>
      </w:r>
      <w:proofErr w:type="spellEnd"/>
      <w:r w:rsidRPr="00AB5320">
        <w:t xml:space="preserve">,’ Venezuela </w:t>
      </w:r>
      <w:r w:rsidRPr="00AB5320">
        <w:tab/>
      </w:r>
      <w:r w:rsidR="00766518">
        <w:tab/>
      </w:r>
      <w:r w:rsidR="00766518">
        <w:tab/>
      </w:r>
      <w:r w:rsidR="00A84342">
        <w:tab/>
      </w:r>
      <w:r w:rsidRPr="00AB5320">
        <w:t>16</w:t>
      </w:r>
      <w:r w:rsidRPr="00AB5320">
        <w:br/>
        <w:t xml:space="preserve">Casa Magdalena, Guatemala </w:t>
      </w:r>
      <w:r w:rsidRPr="00AB5320">
        <w:tab/>
      </w:r>
      <w:r w:rsidR="00766518">
        <w:tab/>
      </w:r>
      <w:r w:rsidR="00766518">
        <w:tab/>
      </w:r>
      <w:r w:rsidR="00A84342">
        <w:tab/>
      </w:r>
      <w:r w:rsidRPr="00AB5320">
        <w:t>14</w:t>
      </w:r>
      <w:r w:rsidRPr="00AB5320">
        <w:br/>
        <w:t xml:space="preserve">Ron Zacapa 23 Year, Solera, Guatemala </w:t>
      </w:r>
      <w:r w:rsidRPr="00AB5320">
        <w:tab/>
      </w:r>
      <w:r w:rsidR="00766518">
        <w:tab/>
      </w:r>
      <w:r w:rsidR="00766518">
        <w:tab/>
      </w:r>
      <w:r w:rsidR="00A84342">
        <w:tab/>
      </w:r>
      <w:r w:rsidRPr="00AB5320">
        <w:t>20</w:t>
      </w:r>
      <w:r w:rsidR="00AB5320">
        <w:br/>
      </w:r>
    </w:p>
    <w:p w14:paraId="51FAE372" w14:textId="24848BD4" w:rsidR="008A4CAD" w:rsidRPr="00AB5320" w:rsidRDefault="008A4CAD" w:rsidP="00AB5320">
      <w:pPr>
        <w:pStyle w:val="ModSubHeader"/>
      </w:pPr>
      <w:r w:rsidRPr="00AB5320">
        <w:t>Cachaça</w:t>
      </w:r>
    </w:p>
    <w:p w14:paraId="52AF6D33" w14:textId="131B4F84" w:rsidR="007F1A7C" w:rsidRPr="00AB5320" w:rsidRDefault="008A4CAD" w:rsidP="00C7745A">
      <w:pPr>
        <w:pStyle w:val="WineListing"/>
      </w:pPr>
      <w:proofErr w:type="spellStart"/>
      <w:r w:rsidRPr="00AB5320">
        <w:t>Avua</w:t>
      </w:r>
      <w:proofErr w:type="spellEnd"/>
      <w:r w:rsidRPr="00AB5320">
        <w:t xml:space="preserve"> </w:t>
      </w:r>
      <w:r w:rsidR="00F0223F" w:rsidRPr="00AB5320">
        <w:t>‘</w:t>
      </w:r>
      <w:r w:rsidRPr="00AB5320">
        <w:t>Still Strength</w:t>
      </w:r>
      <w:r w:rsidR="00F0223F" w:rsidRPr="00AB5320">
        <w:t xml:space="preserve">,’ </w:t>
      </w:r>
      <w:r w:rsidRPr="00AB5320">
        <w:t xml:space="preserve">Brazil </w:t>
      </w:r>
      <w:r w:rsidRPr="00AB5320">
        <w:tab/>
      </w:r>
      <w:r w:rsidR="00766518">
        <w:tab/>
      </w:r>
      <w:r w:rsidR="00766518">
        <w:tab/>
      </w:r>
      <w:r w:rsidR="00A84342">
        <w:tab/>
      </w:r>
      <w:r w:rsidRPr="00AB5320">
        <w:t>14</w:t>
      </w:r>
      <w:r w:rsidR="00F0223F" w:rsidRPr="00AB5320">
        <w:br/>
      </w:r>
      <w:proofErr w:type="spellStart"/>
      <w:r w:rsidRPr="00AB5320">
        <w:t>Avua</w:t>
      </w:r>
      <w:proofErr w:type="spellEnd"/>
      <w:r w:rsidRPr="00AB5320">
        <w:t xml:space="preserve"> </w:t>
      </w:r>
      <w:proofErr w:type="spellStart"/>
      <w:r w:rsidRPr="00AB5320">
        <w:t>Amburana</w:t>
      </w:r>
      <w:proofErr w:type="spellEnd"/>
      <w:r w:rsidRPr="00AB5320">
        <w:t xml:space="preserve">, Brazil </w:t>
      </w:r>
      <w:r w:rsidRPr="00AB5320">
        <w:tab/>
      </w:r>
      <w:r w:rsidR="00766518">
        <w:tab/>
      </w:r>
      <w:r w:rsidR="00766518">
        <w:tab/>
      </w:r>
      <w:r w:rsidR="00A84342">
        <w:tab/>
      </w:r>
      <w:r w:rsidRPr="00AB5320">
        <w:t>16</w:t>
      </w:r>
    </w:p>
    <w:p w14:paraId="1FBEFADC" w14:textId="77777777" w:rsidR="007F1A7C" w:rsidRPr="00F0223F" w:rsidRDefault="007F1A7C" w:rsidP="00C7745A">
      <w:pPr>
        <w:pStyle w:val="WineListing"/>
      </w:pPr>
      <w:r w:rsidRPr="00F0223F">
        <w:br w:type="page"/>
      </w:r>
    </w:p>
    <w:p w14:paraId="403C6E63" w14:textId="72D6DD53" w:rsidR="008A4CAD" w:rsidRPr="00766518" w:rsidRDefault="007F1A7C" w:rsidP="00272427">
      <w:pPr>
        <w:pStyle w:val="ModernHeader"/>
      </w:pPr>
      <w:r w:rsidRPr="00766518">
        <w:lastRenderedPageBreak/>
        <w:t>Agave</w:t>
      </w:r>
    </w:p>
    <w:p w14:paraId="3A51FBA5" w14:textId="6433204F" w:rsidR="008A4CAD" w:rsidRPr="00766518" w:rsidRDefault="008A4CAD" w:rsidP="00766518">
      <w:pPr>
        <w:pStyle w:val="ModSubHeader"/>
      </w:pPr>
      <w:r w:rsidRPr="00766518">
        <w:t>Blanco &amp; Joven Tequila</w:t>
      </w:r>
    </w:p>
    <w:p w14:paraId="70BDDE9C" w14:textId="03F16268" w:rsidR="008A4CAD" w:rsidRPr="00766518" w:rsidRDefault="008A4CAD" w:rsidP="00272427">
      <w:pPr>
        <w:pStyle w:val="WineListing"/>
      </w:pPr>
      <w:r w:rsidRPr="00766518">
        <w:t xml:space="preserve">Casa </w:t>
      </w:r>
      <w:proofErr w:type="spellStart"/>
      <w:r w:rsidRPr="00766518">
        <w:t>Dragones</w:t>
      </w:r>
      <w:proofErr w:type="spellEnd"/>
      <w:r w:rsidRPr="00766518">
        <w:t xml:space="preserve"> Blanco </w:t>
      </w:r>
      <w:r w:rsidRPr="00766518">
        <w:tab/>
      </w:r>
      <w:r w:rsidR="00272427">
        <w:tab/>
      </w:r>
      <w:r w:rsidR="00766518">
        <w:tab/>
      </w:r>
      <w:r w:rsidR="00766518">
        <w:tab/>
      </w:r>
      <w:r w:rsidRPr="00766518">
        <w:t>28</w:t>
      </w:r>
      <w:r w:rsidR="00A967E7" w:rsidRPr="00766518">
        <w:br/>
      </w:r>
      <w:r w:rsidRPr="00766518">
        <w:t xml:space="preserve">Casa </w:t>
      </w:r>
      <w:proofErr w:type="spellStart"/>
      <w:r w:rsidRPr="00766518">
        <w:t>Dragones</w:t>
      </w:r>
      <w:proofErr w:type="spellEnd"/>
      <w:r w:rsidRPr="00766518">
        <w:t xml:space="preserve"> Joven </w:t>
      </w:r>
      <w:r w:rsidRPr="00766518">
        <w:tab/>
      </w:r>
      <w:r w:rsidR="00272427">
        <w:tab/>
      </w:r>
      <w:r w:rsidR="00766518">
        <w:tab/>
      </w:r>
      <w:r w:rsidR="00766518">
        <w:tab/>
      </w:r>
      <w:r w:rsidRPr="00766518">
        <w:t>58</w:t>
      </w:r>
      <w:r w:rsidR="00A967E7" w:rsidRPr="00766518">
        <w:br/>
      </w:r>
      <w:r w:rsidRPr="00766518">
        <w:t xml:space="preserve">Don Julio </w:t>
      </w:r>
      <w:r w:rsidRPr="00766518">
        <w:tab/>
      </w:r>
      <w:r w:rsidR="00272427">
        <w:tab/>
      </w:r>
      <w:r w:rsidR="00766518">
        <w:tab/>
      </w:r>
      <w:r w:rsidR="00766518">
        <w:tab/>
      </w:r>
      <w:r w:rsidRPr="00766518">
        <w:t>24</w:t>
      </w:r>
      <w:r w:rsidR="00A967E7" w:rsidRPr="00766518">
        <w:br/>
      </w:r>
      <w:r w:rsidRPr="00766518">
        <w:t xml:space="preserve">Fortaleza </w:t>
      </w:r>
      <w:r w:rsidRPr="00766518">
        <w:tab/>
      </w:r>
      <w:r w:rsidR="00272427">
        <w:tab/>
      </w:r>
      <w:r w:rsidR="00766518">
        <w:tab/>
      </w:r>
      <w:r w:rsidR="00766518">
        <w:tab/>
      </w:r>
      <w:r w:rsidRPr="00766518">
        <w:t>20</w:t>
      </w:r>
      <w:r w:rsidR="00A967E7" w:rsidRPr="00766518">
        <w:br/>
      </w:r>
      <w:proofErr w:type="spellStart"/>
      <w:r w:rsidRPr="00766518">
        <w:t>Siete</w:t>
      </w:r>
      <w:proofErr w:type="spellEnd"/>
      <w:r w:rsidRPr="00766518">
        <w:t xml:space="preserve"> </w:t>
      </w:r>
      <w:proofErr w:type="spellStart"/>
      <w:r w:rsidRPr="00766518">
        <w:t>Leguas</w:t>
      </w:r>
      <w:proofErr w:type="spellEnd"/>
      <w:r w:rsidRPr="00766518">
        <w:t xml:space="preserve"> </w:t>
      </w:r>
      <w:r w:rsidRPr="00766518">
        <w:tab/>
      </w:r>
      <w:r w:rsidR="00272427">
        <w:tab/>
      </w:r>
      <w:r w:rsidR="00766518">
        <w:tab/>
      </w:r>
      <w:r w:rsidR="00766518">
        <w:tab/>
      </w:r>
      <w:r w:rsidRPr="00766518">
        <w:t>18</w:t>
      </w:r>
      <w:r w:rsidR="00A967E7" w:rsidRPr="00766518">
        <w:br/>
      </w:r>
      <w:r w:rsidRPr="00766518">
        <w:t xml:space="preserve">Tromba </w:t>
      </w:r>
      <w:r w:rsidRPr="00766518">
        <w:tab/>
      </w:r>
      <w:r w:rsidR="00272427">
        <w:tab/>
      </w:r>
      <w:r w:rsidR="00766518">
        <w:tab/>
      </w:r>
      <w:r w:rsidR="00766518">
        <w:tab/>
      </w:r>
      <w:r w:rsidRPr="00766518">
        <w:t>1</w:t>
      </w:r>
      <w:r w:rsidR="00D4288A" w:rsidRPr="00766518">
        <w:t>5</w:t>
      </w:r>
      <w:r w:rsidR="00076EAC">
        <w:br/>
      </w:r>
      <w:r w:rsidR="00272427">
        <w:tab/>
      </w:r>
    </w:p>
    <w:p w14:paraId="3F120BF8" w14:textId="2240717D" w:rsidR="008A4CAD" w:rsidRPr="00766518" w:rsidRDefault="008A4CAD" w:rsidP="00766518">
      <w:pPr>
        <w:pStyle w:val="ModSubHeader"/>
      </w:pPr>
      <w:r w:rsidRPr="00766518">
        <w:t>Reposado Tequila</w:t>
      </w:r>
    </w:p>
    <w:p w14:paraId="5514DCE8" w14:textId="1C1F36C9" w:rsidR="008A4CAD" w:rsidRPr="00766518" w:rsidRDefault="008A4CAD" w:rsidP="00766518">
      <w:pPr>
        <w:pStyle w:val="WineListing"/>
      </w:pPr>
      <w:proofErr w:type="spellStart"/>
      <w:r w:rsidRPr="00766518">
        <w:t>ArteNOM</w:t>
      </w:r>
      <w:proofErr w:type="spellEnd"/>
      <w:r w:rsidRPr="00766518">
        <w:t xml:space="preserve"> </w:t>
      </w:r>
      <w:r w:rsidR="00766518">
        <w:t>‘</w:t>
      </w:r>
      <w:proofErr w:type="spellStart"/>
      <w:r w:rsidRPr="00766518">
        <w:t>Selección</w:t>
      </w:r>
      <w:proofErr w:type="spellEnd"/>
      <w:r w:rsidRPr="00766518">
        <w:t xml:space="preserve"> de 1414</w:t>
      </w:r>
      <w:r w:rsidR="00766518">
        <w:t>’</w:t>
      </w:r>
      <w:r w:rsidRPr="00766518">
        <w:t xml:space="preserve"> </w:t>
      </w:r>
      <w:r w:rsidR="00766518">
        <w:tab/>
      </w:r>
      <w:r w:rsidR="00272427">
        <w:tab/>
      </w:r>
      <w:r w:rsidR="00766518">
        <w:tab/>
      </w:r>
      <w:r w:rsidRPr="00766518">
        <w:tab/>
        <w:t>20</w:t>
      </w:r>
      <w:r w:rsidR="00A967E7" w:rsidRPr="00766518">
        <w:br/>
      </w:r>
      <w:proofErr w:type="spellStart"/>
      <w:r w:rsidRPr="00766518">
        <w:t>Clase</w:t>
      </w:r>
      <w:proofErr w:type="spellEnd"/>
      <w:r w:rsidRPr="00766518">
        <w:t xml:space="preserve"> Azul </w:t>
      </w:r>
      <w:r w:rsidRPr="00766518">
        <w:tab/>
      </w:r>
      <w:r w:rsidR="00272427">
        <w:tab/>
      </w:r>
      <w:r w:rsidR="00766518">
        <w:tab/>
      </w:r>
      <w:r w:rsidR="00766518">
        <w:tab/>
      </w:r>
      <w:r w:rsidRPr="00766518">
        <w:t>42</w:t>
      </w:r>
      <w:r w:rsidR="00A967E7" w:rsidRPr="00766518">
        <w:br/>
        <w:t xml:space="preserve">El Tesoro </w:t>
      </w:r>
      <w:r w:rsidR="00A967E7" w:rsidRPr="00766518">
        <w:tab/>
      </w:r>
      <w:r w:rsidR="00272427">
        <w:tab/>
      </w:r>
      <w:r w:rsidR="00766518">
        <w:tab/>
      </w:r>
      <w:r w:rsidR="00766518">
        <w:tab/>
      </w:r>
      <w:r w:rsidR="00A967E7" w:rsidRPr="00766518">
        <w:t>20</w:t>
      </w:r>
      <w:r w:rsidR="00A967E7" w:rsidRPr="00766518">
        <w:br/>
      </w:r>
      <w:r w:rsidRPr="00766518">
        <w:t xml:space="preserve">Fortaleza </w:t>
      </w:r>
      <w:r w:rsidRPr="00766518">
        <w:tab/>
      </w:r>
      <w:r w:rsidR="00272427">
        <w:tab/>
      </w:r>
      <w:r w:rsidR="00766518">
        <w:tab/>
      </w:r>
      <w:r w:rsidR="00766518">
        <w:tab/>
      </w:r>
      <w:r w:rsidRPr="00766518">
        <w:t>24</w:t>
      </w:r>
      <w:r w:rsidR="00A967E7" w:rsidRPr="00766518">
        <w:br/>
      </w:r>
      <w:proofErr w:type="spellStart"/>
      <w:r w:rsidR="00A967E7" w:rsidRPr="00766518">
        <w:t>Partida</w:t>
      </w:r>
      <w:proofErr w:type="spellEnd"/>
      <w:r w:rsidR="00A967E7" w:rsidRPr="00766518">
        <w:t xml:space="preserve"> </w:t>
      </w:r>
      <w:r w:rsidR="00A967E7" w:rsidRPr="00766518">
        <w:tab/>
      </w:r>
      <w:r w:rsidR="00272427">
        <w:tab/>
      </w:r>
      <w:r w:rsidR="00766518">
        <w:tab/>
      </w:r>
      <w:r w:rsidR="00766518">
        <w:tab/>
      </w:r>
      <w:r w:rsidR="00A967E7" w:rsidRPr="00766518">
        <w:t>22</w:t>
      </w:r>
      <w:r w:rsidR="00A967E7" w:rsidRPr="00766518">
        <w:br/>
      </w:r>
      <w:proofErr w:type="spellStart"/>
      <w:r w:rsidRPr="00766518">
        <w:t>Siete</w:t>
      </w:r>
      <w:proofErr w:type="spellEnd"/>
      <w:r w:rsidRPr="00766518">
        <w:t xml:space="preserve"> </w:t>
      </w:r>
      <w:proofErr w:type="spellStart"/>
      <w:r w:rsidRPr="00766518">
        <w:t>Leguas</w:t>
      </w:r>
      <w:proofErr w:type="spellEnd"/>
      <w:r w:rsidRPr="00766518">
        <w:t xml:space="preserve"> </w:t>
      </w:r>
      <w:r w:rsidRPr="00766518">
        <w:tab/>
      </w:r>
      <w:r w:rsidR="00272427">
        <w:tab/>
      </w:r>
      <w:r w:rsidR="00766518">
        <w:tab/>
      </w:r>
      <w:r w:rsidR="00766518">
        <w:tab/>
      </w:r>
      <w:r w:rsidRPr="00766518">
        <w:t>20</w:t>
      </w:r>
      <w:r w:rsidR="00A967E7" w:rsidRPr="00766518">
        <w:br/>
      </w:r>
      <w:r w:rsidRPr="00766518">
        <w:t xml:space="preserve">Tromba </w:t>
      </w:r>
      <w:r w:rsidRPr="00766518">
        <w:tab/>
      </w:r>
      <w:r w:rsidR="00272427">
        <w:tab/>
      </w:r>
      <w:r w:rsidR="00766518">
        <w:tab/>
      </w:r>
      <w:r w:rsidR="00766518">
        <w:tab/>
      </w:r>
      <w:r w:rsidRPr="00766518">
        <w:t>18</w:t>
      </w:r>
    </w:p>
    <w:p w14:paraId="134986A5" w14:textId="77777777" w:rsidR="00076EAC" w:rsidRDefault="00076EAC">
      <w:pPr>
        <w:rPr>
          <w:rFonts w:ascii="Gotham Medium" w:hAnsi="Gotham Medium"/>
          <w:spacing w:val="2"/>
          <w:sz w:val="24"/>
          <w:szCs w:val="22"/>
          <w14:ligatures w14:val="none"/>
        </w:rPr>
      </w:pPr>
      <w:r>
        <w:br w:type="page"/>
      </w:r>
    </w:p>
    <w:p w14:paraId="5BB0D54D" w14:textId="71D5E0F0" w:rsidR="00076EAC" w:rsidRPr="00766518" w:rsidRDefault="00076EAC" w:rsidP="00272427">
      <w:pPr>
        <w:pStyle w:val="ModernHeader"/>
      </w:pPr>
      <w:r w:rsidRPr="00766518">
        <w:lastRenderedPageBreak/>
        <w:t>Agave</w:t>
      </w:r>
      <w:r w:rsidR="00CC1BE1">
        <w:t xml:space="preserve"> </w:t>
      </w:r>
      <w:r w:rsidR="00CC1BE1" w:rsidRPr="00E257F8">
        <w:rPr>
          <w:rFonts w:ascii="Gotham Book" w:hAnsi="Gotham Book"/>
          <w:sz w:val="20"/>
          <w:szCs w:val="20"/>
        </w:rPr>
        <w:t>|</w:t>
      </w:r>
      <w:r w:rsidR="00CC1BE1" w:rsidRPr="00E257F8">
        <w:rPr>
          <w:sz w:val="24"/>
          <w:szCs w:val="24"/>
        </w:rPr>
        <w:t xml:space="preserve"> </w:t>
      </w:r>
      <w:r w:rsidR="00CC1BE1" w:rsidRPr="00E257F8">
        <w:rPr>
          <w:spacing w:val="8"/>
        </w:rPr>
        <w:t>continued</w:t>
      </w:r>
    </w:p>
    <w:p w14:paraId="1C6BA5FF" w14:textId="6B103A9D" w:rsidR="008A4CAD" w:rsidRPr="00766518" w:rsidRDefault="008A4CAD" w:rsidP="00766518">
      <w:pPr>
        <w:pStyle w:val="ModSubHeader"/>
      </w:pPr>
      <w:proofErr w:type="spellStart"/>
      <w:r w:rsidRPr="00766518">
        <w:t>Añejo</w:t>
      </w:r>
      <w:proofErr w:type="spellEnd"/>
      <w:r w:rsidRPr="00766518">
        <w:t xml:space="preserve"> Tequila</w:t>
      </w:r>
    </w:p>
    <w:p w14:paraId="288E70CF" w14:textId="2184776A" w:rsidR="008A4CAD" w:rsidRPr="00766518" w:rsidRDefault="008A4CAD" w:rsidP="00766518">
      <w:pPr>
        <w:pStyle w:val="WineListing"/>
      </w:pPr>
      <w:r w:rsidRPr="00766518">
        <w:t xml:space="preserve">Avion 44, Extra </w:t>
      </w:r>
      <w:proofErr w:type="spellStart"/>
      <w:r w:rsidRPr="00766518">
        <w:t>Añejo</w:t>
      </w:r>
      <w:proofErr w:type="spellEnd"/>
      <w:r w:rsidRPr="00766518">
        <w:t xml:space="preserve"> </w:t>
      </w:r>
      <w:r w:rsidRPr="00766518">
        <w:tab/>
      </w:r>
      <w:r w:rsidR="00076EAC">
        <w:tab/>
      </w:r>
      <w:r w:rsidR="00076EAC">
        <w:tab/>
      </w:r>
      <w:r w:rsidR="00766518">
        <w:tab/>
      </w:r>
      <w:r w:rsidRPr="00766518">
        <w:t>50</w:t>
      </w:r>
      <w:r w:rsidR="00A967E7" w:rsidRPr="00766518">
        <w:br/>
      </w:r>
      <w:r w:rsidRPr="00766518">
        <w:t xml:space="preserve">Don Julio </w:t>
      </w:r>
      <w:r w:rsidR="00A967E7" w:rsidRPr="00766518">
        <w:t>‘</w:t>
      </w:r>
      <w:r w:rsidRPr="00766518">
        <w:t>1942</w:t>
      </w:r>
      <w:r w:rsidR="00A967E7" w:rsidRPr="00766518">
        <w:t>’</w:t>
      </w:r>
      <w:r w:rsidRPr="00766518">
        <w:t xml:space="preserve"> </w:t>
      </w:r>
      <w:r w:rsidRPr="00766518">
        <w:tab/>
      </w:r>
      <w:r w:rsidR="00076EAC">
        <w:tab/>
      </w:r>
      <w:r w:rsidR="00076EAC">
        <w:tab/>
      </w:r>
      <w:r w:rsidR="00766518">
        <w:tab/>
      </w:r>
      <w:r w:rsidRPr="00766518">
        <w:t>56</w:t>
      </w:r>
      <w:r w:rsidR="00A967E7" w:rsidRPr="00766518">
        <w:br/>
      </w:r>
      <w:r w:rsidRPr="00766518">
        <w:t xml:space="preserve">El Tesoro </w:t>
      </w:r>
      <w:r w:rsidRPr="00766518">
        <w:tab/>
      </w:r>
      <w:r w:rsidR="00076EAC">
        <w:tab/>
      </w:r>
      <w:r w:rsidR="00766518">
        <w:tab/>
      </w:r>
      <w:r w:rsidR="00766518">
        <w:tab/>
      </w:r>
      <w:r w:rsidRPr="00766518">
        <w:t>22</w:t>
      </w:r>
      <w:r w:rsidR="00A967E7" w:rsidRPr="00766518">
        <w:br/>
      </w:r>
      <w:proofErr w:type="spellStart"/>
      <w:r w:rsidR="00A967E7" w:rsidRPr="00766518">
        <w:t>Enemigo</w:t>
      </w:r>
      <w:proofErr w:type="spellEnd"/>
      <w:r w:rsidR="00A967E7" w:rsidRPr="00766518">
        <w:t xml:space="preserve"> </w:t>
      </w:r>
      <w:r w:rsidR="00436C38" w:rsidRPr="00766518">
        <w:t>‘</w:t>
      </w:r>
      <w:r w:rsidR="00A967E7" w:rsidRPr="00766518">
        <w:t>89</w:t>
      </w:r>
      <w:r w:rsidR="00436C38" w:rsidRPr="00766518">
        <w:t>’</w:t>
      </w:r>
      <w:r w:rsidR="00A967E7" w:rsidRPr="00766518">
        <w:t xml:space="preserve"> </w:t>
      </w:r>
      <w:proofErr w:type="spellStart"/>
      <w:r w:rsidR="00A967E7" w:rsidRPr="00766518">
        <w:t>Añejo</w:t>
      </w:r>
      <w:proofErr w:type="spellEnd"/>
      <w:r w:rsidR="00A967E7" w:rsidRPr="00766518">
        <w:t xml:space="preserve"> </w:t>
      </w:r>
      <w:proofErr w:type="spellStart"/>
      <w:r w:rsidR="00A967E7" w:rsidRPr="00766518">
        <w:t>Cristalino</w:t>
      </w:r>
      <w:proofErr w:type="spellEnd"/>
      <w:r w:rsidR="00A967E7" w:rsidRPr="00766518">
        <w:t xml:space="preserve"> </w:t>
      </w:r>
      <w:r w:rsidR="00A967E7" w:rsidRPr="00766518">
        <w:tab/>
      </w:r>
      <w:r w:rsidR="00076EAC">
        <w:tab/>
      </w:r>
      <w:r w:rsidR="00766518">
        <w:tab/>
      </w:r>
      <w:r w:rsidR="00766518">
        <w:tab/>
      </w:r>
      <w:r w:rsidR="00A967E7" w:rsidRPr="00766518">
        <w:t>24</w:t>
      </w:r>
      <w:r w:rsidR="00A967E7" w:rsidRPr="00766518">
        <w:br/>
      </w:r>
      <w:proofErr w:type="spellStart"/>
      <w:r w:rsidRPr="00766518">
        <w:t>Fuenteseca</w:t>
      </w:r>
      <w:proofErr w:type="spellEnd"/>
      <w:r w:rsidRPr="00766518">
        <w:t xml:space="preserve">, Extra </w:t>
      </w:r>
      <w:proofErr w:type="spellStart"/>
      <w:r w:rsidRPr="00766518">
        <w:t>Añejo</w:t>
      </w:r>
      <w:proofErr w:type="spellEnd"/>
      <w:r w:rsidRPr="00766518">
        <w:t xml:space="preserve"> </w:t>
      </w:r>
      <w:r w:rsidRPr="00766518">
        <w:tab/>
      </w:r>
      <w:r w:rsidR="00076EAC">
        <w:tab/>
      </w:r>
      <w:r w:rsidR="00766518">
        <w:tab/>
      </w:r>
      <w:r w:rsidR="00766518">
        <w:tab/>
      </w:r>
      <w:r w:rsidRPr="00766518">
        <w:t>38</w:t>
      </w:r>
      <w:r w:rsidR="00A967E7" w:rsidRPr="00766518">
        <w:br/>
      </w:r>
      <w:proofErr w:type="spellStart"/>
      <w:r w:rsidRPr="00766518">
        <w:t>Herradura</w:t>
      </w:r>
      <w:proofErr w:type="spellEnd"/>
      <w:r w:rsidRPr="00766518">
        <w:t xml:space="preserve"> </w:t>
      </w:r>
      <w:r w:rsidRPr="00766518">
        <w:tab/>
      </w:r>
      <w:r w:rsidR="00076EAC">
        <w:tab/>
      </w:r>
      <w:r w:rsidR="00766518">
        <w:tab/>
      </w:r>
      <w:r w:rsidR="00766518">
        <w:tab/>
      </w:r>
      <w:r w:rsidRPr="00766518">
        <w:t>18</w:t>
      </w:r>
      <w:r w:rsidR="00436C38" w:rsidRPr="00766518">
        <w:br/>
      </w:r>
      <w:proofErr w:type="spellStart"/>
      <w:r w:rsidRPr="00766518">
        <w:t>Siete</w:t>
      </w:r>
      <w:proofErr w:type="spellEnd"/>
      <w:r w:rsidRPr="00766518">
        <w:t xml:space="preserve"> </w:t>
      </w:r>
      <w:proofErr w:type="spellStart"/>
      <w:r w:rsidRPr="00766518">
        <w:t>Leguas</w:t>
      </w:r>
      <w:proofErr w:type="spellEnd"/>
      <w:r w:rsidRPr="00766518">
        <w:t xml:space="preserve"> </w:t>
      </w:r>
      <w:r w:rsidRPr="00766518">
        <w:tab/>
      </w:r>
      <w:r w:rsidR="00076EAC">
        <w:tab/>
      </w:r>
      <w:r w:rsidR="00766518">
        <w:tab/>
      </w:r>
      <w:r w:rsidR="00766518">
        <w:tab/>
      </w:r>
      <w:r w:rsidRPr="00766518">
        <w:t>22</w:t>
      </w:r>
      <w:r w:rsidR="00436C38" w:rsidRPr="00766518">
        <w:br/>
      </w:r>
      <w:r w:rsidRPr="00766518">
        <w:t xml:space="preserve">Tromba </w:t>
      </w:r>
      <w:r w:rsidRPr="00766518">
        <w:tab/>
      </w:r>
      <w:r w:rsidR="00076EAC">
        <w:tab/>
      </w:r>
      <w:r w:rsidR="00076EAC">
        <w:tab/>
      </w:r>
      <w:r w:rsidR="00076EAC">
        <w:tab/>
      </w:r>
      <w:r w:rsidRPr="00766518">
        <w:t>20</w:t>
      </w:r>
      <w:r w:rsidR="00C42BCA">
        <w:br/>
      </w:r>
    </w:p>
    <w:p w14:paraId="7B8A763C" w14:textId="3968BE91" w:rsidR="008A4CAD" w:rsidRPr="00984160" w:rsidRDefault="008A4CAD" w:rsidP="00984160">
      <w:pPr>
        <w:pStyle w:val="ModSubHeader"/>
      </w:pPr>
      <w:r w:rsidRPr="00984160">
        <w:t>Mezcal</w:t>
      </w:r>
    </w:p>
    <w:p w14:paraId="3719E060" w14:textId="7227BAD4" w:rsidR="00436C38" w:rsidRPr="00984160" w:rsidRDefault="008A4CAD" w:rsidP="00984160">
      <w:pPr>
        <w:pStyle w:val="WineListing"/>
      </w:pPr>
      <w:proofErr w:type="spellStart"/>
      <w:r w:rsidRPr="00984160">
        <w:t>Banhez</w:t>
      </w:r>
      <w:proofErr w:type="spellEnd"/>
      <w:r w:rsidRPr="00984160">
        <w:t xml:space="preserve">, </w:t>
      </w:r>
      <w:proofErr w:type="spellStart"/>
      <w:r w:rsidRPr="00984160">
        <w:t>Espadin</w:t>
      </w:r>
      <w:proofErr w:type="spellEnd"/>
      <w:r w:rsidRPr="00984160">
        <w:t>/</w:t>
      </w:r>
      <w:proofErr w:type="spellStart"/>
      <w:r w:rsidRPr="00984160">
        <w:t>Barril</w:t>
      </w:r>
      <w:proofErr w:type="spellEnd"/>
      <w:r w:rsidRPr="00984160">
        <w:t xml:space="preserve"> </w:t>
      </w:r>
      <w:proofErr w:type="spellStart"/>
      <w:r w:rsidRPr="00984160">
        <w:t>Ensamble</w:t>
      </w:r>
      <w:proofErr w:type="spellEnd"/>
      <w:r w:rsidRPr="00984160">
        <w:t xml:space="preserve"> </w:t>
      </w:r>
      <w:r w:rsidRPr="00984160">
        <w:tab/>
      </w:r>
      <w:r w:rsidR="00984160">
        <w:tab/>
      </w:r>
      <w:r w:rsidR="00984160">
        <w:tab/>
      </w:r>
      <w:r w:rsidR="00984160">
        <w:tab/>
      </w:r>
      <w:r w:rsidRPr="00984160">
        <w:t>1</w:t>
      </w:r>
      <w:r w:rsidR="00D4288A" w:rsidRPr="00984160">
        <w:t>5</w:t>
      </w:r>
      <w:r w:rsidR="00436C38" w:rsidRPr="00984160">
        <w:br/>
      </w:r>
      <w:r w:rsidRPr="00984160">
        <w:t xml:space="preserve">Del Maguey, </w:t>
      </w:r>
      <w:r w:rsidR="00436C38" w:rsidRPr="00984160">
        <w:t>‘</w:t>
      </w:r>
      <w:r w:rsidRPr="00984160">
        <w:t>Boca del Cerro</w:t>
      </w:r>
      <w:r w:rsidR="00436C38" w:rsidRPr="00984160">
        <w:t>’</w:t>
      </w:r>
      <w:r w:rsidRPr="00984160">
        <w:t xml:space="preserve"> </w:t>
      </w:r>
      <w:proofErr w:type="spellStart"/>
      <w:r w:rsidRPr="00984160">
        <w:t>Chichicapa</w:t>
      </w:r>
      <w:proofErr w:type="spellEnd"/>
      <w:r w:rsidRPr="00984160">
        <w:t xml:space="preserve"> </w:t>
      </w:r>
      <w:r w:rsidRPr="00984160">
        <w:tab/>
      </w:r>
      <w:r w:rsidR="00984160">
        <w:tab/>
      </w:r>
      <w:r w:rsidR="00984160">
        <w:tab/>
      </w:r>
      <w:r w:rsidR="00984160">
        <w:tab/>
      </w:r>
      <w:r w:rsidRPr="00984160">
        <w:t>46</w:t>
      </w:r>
      <w:r w:rsidR="00613C50">
        <w:br/>
        <w:t xml:space="preserve">Del Maguey, </w:t>
      </w:r>
      <w:proofErr w:type="spellStart"/>
      <w:r w:rsidR="00613C50">
        <w:t>Chichicapa</w:t>
      </w:r>
      <w:proofErr w:type="spellEnd"/>
      <w:r w:rsidR="00613C50">
        <w:tab/>
      </w:r>
      <w:r w:rsidR="00613C50">
        <w:tab/>
      </w:r>
      <w:r w:rsidR="00613C50">
        <w:tab/>
      </w:r>
      <w:r w:rsidR="00613C50">
        <w:tab/>
      </w:r>
      <w:r w:rsidR="00947F66">
        <w:t>25</w:t>
      </w:r>
      <w:r w:rsidR="00436C38" w:rsidRPr="00984160">
        <w:br/>
      </w:r>
      <w:r w:rsidRPr="00984160">
        <w:t xml:space="preserve">Del Maguey, </w:t>
      </w:r>
      <w:proofErr w:type="spellStart"/>
      <w:r w:rsidRPr="00984160">
        <w:t>Pechuga</w:t>
      </w:r>
      <w:proofErr w:type="spellEnd"/>
      <w:r w:rsidRPr="00984160">
        <w:t xml:space="preserve"> </w:t>
      </w:r>
      <w:r w:rsidRPr="00984160">
        <w:tab/>
      </w:r>
      <w:r w:rsidR="00984160">
        <w:tab/>
      </w:r>
      <w:r w:rsidR="00984160">
        <w:tab/>
      </w:r>
      <w:r w:rsidR="00984160">
        <w:tab/>
      </w:r>
      <w:r w:rsidRPr="00984160">
        <w:t>42</w:t>
      </w:r>
      <w:r w:rsidR="00436C38" w:rsidRPr="00984160">
        <w:br/>
      </w:r>
      <w:r w:rsidRPr="00984160">
        <w:t xml:space="preserve">Del Maguey, </w:t>
      </w:r>
      <w:proofErr w:type="spellStart"/>
      <w:r w:rsidRPr="00984160">
        <w:t>Tobala</w:t>
      </w:r>
      <w:proofErr w:type="spellEnd"/>
      <w:r w:rsidRPr="00984160">
        <w:t xml:space="preserve"> </w:t>
      </w:r>
      <w:r w:rsidRPr="00984160">
        <w:tab/>
      </w:r>
      <w:r w:rsidR="00984160">
        <w:tab/>
      </w:r>
      <w:r w:rsidR="00984160">
        <w:tab/>
      </w:r>
      <w:r w:rsidR="00984160">
        <w:tab/>
      </w:r>
      <w:r w:rsidRPr="00984160">
        <w:t>30</w:t>
      </w:r>
      <w:r w:rsidR="00436C38" w:rsidRPr="00984160">
        <w:br/>
      </w:r>
      <w:r w:rsidRPr="00984160">
        <w:t xml:space="preserve">Del Maguey </w:t>
      </w:r>
      <w:r w:rsidR="00436C38" w:rsidRPr="00984160">
        <w:t>‘</w:t>
      </w:r>
      <w:r w:rsidRPr="00984160">
        <w:t>Vida,</w:t>
      </w:r>
      <w:r w:rsidR="00436C38" w:rsidRPr="00984160">
        <w:t>’</w:t>
      </w:r>
      <w:r w:rsidRPr="00984160">
        <w:t xml:space="preserve"> </w:t>
      </w:r>
      <w:proofErr w:type="spellStart"/>
      <w:r w:rsidRPr="00984160">
        <w:t>Espadin</w:t>
      </w:r>
      <w:proofErr w:type="spellEnd"/>
      <w:r w:rsidRPr="00984160">
        <w:t xml:space="preserve"> </w:t>
      </w:r>
      <w:r w:rsidRPr="00984160">
        <w:tab/>
      </w:r>
      <w:r w:rsidR="00984160">
        <w:tab/>
      </w:r>
      <w:r w:rsidR="00984160">
        <w:tab/>
      </w:r>
      <w:r w:rsidR="00984160">
        <w:tab/>
      </w:r>
      <w:r w:rsidRPr="00984160">
        <w:t>1</w:t>
      </w:r>
      <w:r w:rsidR="00D4288A" w:rsidRPr="00984160">
        <w:t>5</w:t>
      </w:r>
      <w:r w:rsidR="00436C38" w:rsidRPr="00984160">
        <w:br/>
      </w:r>
      <w:r w:rsidRPr="00984160">
        <w:t xml:space="preserve">El </w:t>
      </w:r>
      <w:proofErr w:type="spellStart"/>
      <w:r w:rsidRPr="00984160">
        <w:t>Jolgorio</w:t>
      </w:r>
      <w:proofErr w:type="spellEnd"/>
      <w:r w:rsidRPr="00984160">
        <w:t xml:space="preserve">, </w:t>
      </w:r>
      <w:proofErr w:type="spellStart"/>
      <w:r w:rsidRPr="00984160">
        <w:t>Arroqueño</w:t>
      </w:r>
      <w:proofErr w:type="spellEnd"/>
      <w:r w:rsidRPr="00984160">
        <w:t xml:space="preserve"> </w:t>
      </w:r>
      <w:r w:rsidRPr="00984160">
        <w:tab/>
      </w:r>
      <w:r w:rsidR="00984160">
        <w:tab/>
      </w:r>
      <w:r w:rsidR="00984160">
        <w:tab/>
      </w:r>
      <w:r w:rsidR="00984160">
        <w:tab/>
      </w:r>
      <w:r w:rsidRPr="00984160">
        <w:t>38</w:t>
      </w:r>
      <w:r w:rsidR="00436C38" w:rsidRPr="00984160">
        <w:br/>
      </w:r>
      <w:r w:rsidRPr="00984160">
        <w:t xml:space="preserve">El Silencio, </w:t>
      </w:r>
      <w:proofErr w:type="spellStart"/>
      <w:r w:rsidRPr="00984160">
        <w:t>Mexicano</w:t>
      </w:r>
      <w:proofErr w:type="spellEnd"/>
      <w:r w:rsidRPr="00984160">
        <w:t>/</w:t>
      </w:r>
      <w:proofErr w:type="spellStart"/>
      <w:r w:rsidRPr="00984160">
        <w:t>Tobaziche</w:t>
      </w:r>
      <w:proofErr w:type="spellEnd"/>
      <w:r w:rsidRPr="00984160">
        <w:t>/</w:t>
      </w:r>
      <w:proofErr w:type="spellStart"/>
      <w:r w:rsidRPr="00984160">
        <w:t>Espadin</w:t>
      </w:r>
      <w:proofErr w:type="spellEnd"/>
      <w:r w:rsidRPr="00984160">
        <w:t xml:space="preserve"> Ensemble </w:t>
      </w:r>
      <w:r w:rsidRPr="00984160">
        <w:tab/>
      </w:r>
      <w:r w:rsidR="00984160">
        <w:tab/>
      </w:r>
      <w:r w:rsidRPr="00984160">
        <w:t>24</w:t>
      </w:r>
      <w:r w:rsidR="00436C38" w:rsidRPr="00984160">
        <w:br/>
      </w:r>
      <w:proofErr w:type="spellStart"/>
      <w:r w:rsidRPr="00984160">
        <w:t>Mezcalosfera</w:t>
      </w:r>
      <w:proofErr w:type="spellEnd"/>
      <w:r w:rsidRPr="00984160">
        <w:t xml:space="preserve">, </w:t>
      </w:r>
      <w:proofErr w:type="spellStart"/>
      <w:r w:rsidRPr="00984160">
        <w:t>Madrecuixe</w:t>
      </w:r>
      <w:proofErr w:type="spellEnd"/>
      <w:r w:rsidRPr="00984160">
        <w:t>/</w:t>
      </w:r>
      <w:proofErr w:type="spellStart"/>
      <w:r w:rsidRPr="00984160">
        <w:t>Bicuixe</w:t>
      </w:r>
      <w:proofErr w:type="spellEnd"/>
      <w:r w:rsidRPr="00984160">
        <w:t>/</w:t>
      </w:r>
      <w:proofErr w:type="spellStart"/>
      <w:r w:rsidRPr="00984160">
        <w:t>Tobaxiche</w:t>
      </w:r>
      <w:proofErr w:type="spellEnd"/>
      <w:r w:rsidRPr="00984160">
        <w:t>/</w:t>
      </w:r>
      <w:proofErr w:type="spellStart"/>
      <w:r w:rsidRPr="00984160">
        <w:t>Tepextate</w:t>
      </w:r>
      <w:proofErr w:type="spellEnd"/>
      <w:r w:rsidRPr="00984160">
        <w:tab/>
      </w:r>
      <w:r w:rsidR="00984160">
        <w:tab/>
      </w:r>
      <w:r w:rsidRPr="00984160">
        <w:t>28</w:t>
      </w:r>
      <w:r w:rsidR="00436C38" w:rsidRPr="00984160">
        <w:br/>
      </w:r>
      <w:r w:rsidRPr="00984160">
        <w:t xml:space="preserve">Sombra, </w:t>
      </w:r>
      <w:proofErr w:type="spellStart"/>
      <w:r w:rsidRPr="00984160">
        <w:t>Tepeztate</w:t>
      </w:r>
      <w:proofErr w:type="spellEnd"/>
      <w:r w:rsidRPr="00984160">
        <w:t>/</w:t>
      </w:r>
      <w:proofErr w:type="spellStart"/>
      <w:r w:rsidRPr="00984160">
        <w:t>Tobala</w:t>
      </w:r>
      <w:proofErr w:type="spellEnd"/>
      <w:r w:rsidRPr="00984160">
        <w:t xml:space="preserve"> Ensemble</w:t>
      </w:r>
      <w:r w:rsidRPr="00984160">
        <w:tab/>
      </w:r>
      <w:r w:rsidR="00984160">
        <w:tab/>
      </w:r>
      <w:r w:rsidR="00984160">
        <w:tab/>
      </w:r>
      <w:r w:rsidR="00984160">
        <w:tab/>
      </w:r>
      <w:r w:rsidRPr="00984160">
        <w:t>46</w:t>
      </w:r>
      <w:r w:rsidR="00436C38" w:rsidRPr="00984160">
        <w:br/>
      </w:r>
      <w:proofErr w:type="spellStart"/>
      <w:r w:rsidRPr="00984160">
        <w:t>Wahaka</w:t>
      </w:r>
      <w:proofErr w:type="spellEnd"/>
      <w:r w:rsidRPr="00984160">
        <w:t xml:space="preserve">, </w:t>
      </w:r>
      <w:proofErr w:type="spellStart"/>
      <w:r w:rsidRPr="00984160">
        <w:t>Jabali</w:t>
      </w:r>
      <w:proofErr w:type="spellEnd"/>
      <w:r w:rsidRPr="00984160">
        <w:tab/>
      </w:r>
      <w:r w:rsidR="00984160">
        <w:tab/>
      </w:r>
      <w:r w:rsidR="00984160">
        <w:tab/>
      </w:r>
      <w:r w:rsidR="00984160">
        <w:tab/>
      </w:r>
      <w:r w:rsidRPr="00984160">
        <w:t>34</w:t>
      </w:r>
    </w:p>
    <w:p w14:paraId="56448272" w14:textId="1A8D3AEA" w:rsidR="00FC6565" w:rsidRPr="007F1A7C" w:rsidRDefault="00FC6565" w:rsidP="00C7745A">
      <w:pPr>
        <w:pStyle w:val="WineListing"/>
      </w:pPr>
      <w:r>
        <w:br w:type="page"/>
      </w:r>
    </w:p>
    <w:p w14:paraId="093203C7" w14:textId="51F18A9C" w:rsidR="008A4CAD" w:rsidRPr="00C42BCA" w:rsidRDefault="008A4CAD" w:rsidP="00272427">
      <w:pPr>
        <w:pStyle w:val="ModernHeader"/>
      </w:pPr>
      <w:r w:rsidRPr="00C42BCA">
        <w:lastRenderedPageBreak/>
        <w:t>Liqueur</w:t>
      </w:r>
    </w:p>
    <w:p w14:paraId="7DEBFDD6" w14:textId="46DED634" w:rsidR="00024556" w:rsidRPr="00C42BCA" w:rsidRDefault="008A4CAD" w:rsidP="00C42BCA">
      <w:pPr>
        <w:pStyle w:val="WineListing"/>
      </w:pPr>
      <w:r w:rsidRPr="00C42BCA">
        <w:t>Bailey’s, Ireland</w:t>
      </w:r>
      <w:r w:rsidR="00C23088"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r w:rsidRPr="00C42BCA">
        <w:t>Benedictine, France</w:t>
      </w:r>
      <w:r w:rsidR="00C23088"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proofErr w:type="spellStart"/>
      <w:r w:rsidRPr="00C42BCA">
        <w:t>Chinola</w:t>
      </w:r>
      <w:proofErr w:type="spellEnd"/>
      <w:r w:rsidRPr="00C42BCA">
        <w:t xml:space="preserve"> Passionfruit Liqueur, Dominican Republic</w:t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proofErr w:type="spellStart"/>
      <w:r w:rsidRPr="00C42BCA">
        <w:t>Caffo</w:t>
      </w:r>
      <w:proofErr w:type="spellEnd"/>
      <w:r w:rsidRPr="00C42BCA">
        <w:t xml:space="preserve"> Amaretto, Italy</w:t>
      </w:r>
      <w:r w:rsidR="00C23088"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proofErr w:type="spellStart"/>
      <w:r w:rsidRPr="00C42BCA">
        <w:t>Chareau</w:t>
      </w:r>
      <w:proofErr w:type="spellEnd"/>
      <w:r w:rsidRPr="00C42BCA">
        <w:t xml:space="preserve"> Aloe Vera Liqueur, California</w:t>
      </w:r>
      <w:r w:rsidR="00C23088"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r w:rsidRPr="00C42BCA">
        <w:t xml:space="preserve">Domaine </w:t>
      </w:r>
      <w:proofErr w:type="spellStart"/>
      <w:r w:rsidRPr="00C42BCA">
        <w:t>Roulot</w:t>
      </w:r>
      <w:proofErr w:type="spellEnd"/>
      <w:r w:rsidRPr="00C42BCA">
        <w:t xml:space="preserve"> Apricot Liqueur, France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22</w:t>
      </w:r>
      <w:r w:rsidR="00024556" w:rsidRPr="00C42BCA">
        <w:br/>
        <w:t xml:space="preserve">Grand Marnier ‘Louis-Alexandre,’ France </w:t>
      </w:r>
      <w:r w:rsidR="00024556" w:rsidRPr="00C42BCA">
        <w:tab/>
      </w:r>
      <w:r w:rsidR="00C42BCA">
        <w:tab/>
      </w:r>
      <w:r w:rsidR="00C42BCA">
        <w:tab/>
      </w:r>
      <w:r w:rsidR="00C42BCA">
        <w:tab/>
      </w:r>
      <w:r w:rsidR="00024556" w:rsidRPr="00C42BCA">
        <w:t>20</w:t>
      </w:r>
      <w:r w:rsidR="00024556" w:rsidRPr="00C42BCA">
        <w:br/>
        <w:t>Grand Marnier ‘</w:t>
      </w:r>
      <w:proofErr w:type="spellStart"/>
      <w:r w:rsidR="00024556" w:rsidRPr="00C42BCA">
        <w:t>Centennaire</w:t>
      </w:r>
      <w:proofErr w:type="spellEnd"/>
      <w:r w:rsidR="00024556" w:rsidRPr="00C42BCA">
        <w:t xml:space="preserve">,’ France </w:t>
      </w:r>
      <w:r w:rsidR="00024556" w:rsidRPr="00C42BCA">
        <w:tab/>
      </w:r>
      <w:r w:rsidR="00C42BCA">
        <w:tab/>
      </w:r>
      <w:r w:rsidR="00C42BCA">
        <w:tab/>
      </w:r>
      <w:r w:rsidR="00C42BCA">
        <w:tab/>
      </w:r>
      <w:r w:rsidR="00024556" w:rsidRPr="00C42BCA">
        <w:t>36</w:t>
      </w:r>
      <w:r w:rsidR="00024556" w:rsidRPr="00C42BCA">
        <w:br/>
        <w:t xml:space="preserve">Grand Marnier “1880,” France </w:t>
      </w:r>
      <w:r w:rsidR="00024556" w:rsidRPr="00C42BCA">
        <w:tab/>
      </w:r>
      <w:r w:rsidR="00C42BCA">
        <w:tab/>
      </w:r>
      <w:r w:rsidR="00C42BCA">
        <w:tab/>
      </w:r>
      <w:r w:rsidR="00C42BCA">
        <w:tab/>
      </w:r>
      <w:r w:rsidR="00024556" w:rsidRPr="00C42BCA">
        <w:t>62</w:t>
      </w:r>
      <w:r w:rsidR="00024556" w:rsidRPr="00C42BCA">
        <w:br/>
      </w:r>
      <w:proofErr w:type="spellStart"/>
      <w:r w:rsidRPr="00C42BCA">
        <w:t>Neversink</w:t>
      </w:r>
      <w:proofErr w:type="spellEnd"/>
      <w:r w:rsidRPr="00C42BCA">
        <w:t xml:space="preserve"> </w:t>
      </w:r>
      <w:proofErr w:type="spellStart"/>
      <w:r w:rsidRPr="00C42BCA">
        <w:t>Pommeau</w:t>
      </w:r>
      <w:proofErr w:type="spellEnd"/>
      <w:r w:rsidRPr="00C42BCA">
        <w:t xml:space="preserve">, New York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r w:rsidRPr="00C42BCA">
        <w:t xml:space="preserve">Molinari Sambuca,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r w:rsidRPr="00C42BCA">
        <w:t>Mr</w:t>
      </w:r>
      <w:r w:rsidR="00024556" w:rsidRPr="00C42BCA">
        <w:t>.</w:t>
      </w:r>
      <w:r w:rsidRPr="00C42BCA">
        <w:t xml:space="preserve"> Black Cold Brew Coffee Liqueur, Australia </w:t>
      </w:r>
      <w:r w:rsidR="00C42BCA">
        <w:tab/>
      </w:r>
      <w:r w:rsidR="00C42BCA">
        <w:tab/>
      </w:r>
      <w:r w:rsidR="00C42BCA">
        <w:tab/>
      </w:r>
      <w:r w:rsidRPr="00C42BCA">
        <w:tab/>
        <w:t>16</w:t>
      </w:r>
      <w:r w:rsidR="00024556" w:rsidRPr="00C42BCA">
        <w:br/>
      </w:r>
      <w:proofErr w:type="spellStart"/>
      <w:r w:rsidRPr="00C42BCA">
        <w:t>Pimms</w:t>
      </w:r>
      <w:proofErr w:type="spellEnd"/>
      <w:r w:rsidRPr="00C42BCA">
        <w:t xml:space="preserve">, England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r w:rsidRPr="00C42BCA">
        <w:t xml:space="preserve">Ricard, France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r w:rsidRPr="00C42BCA">
        <w:t xml:space="preserve">Rockey’s Milk Punch, New York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proofErr w:type="spellStart"/>
      <w:r w:rsidRPr="00C42BCA">
        <w:t>Varnelli</w:t>
      </w:r>
      <w:proofErr w:type="spellEnd"/>
      <w:r w:rsidRPr="00C42BCA">
        <w:t xml:space="preserve"> </w:t>
      </w:r>
      <w:proofErr w:type="spellStart"/>
      <w:r w:rsidRPr="00C42BCA">
        <w:t>Anice</w:t>
      </w:r>
      <w:proofErr w:type="spellEnd"/>
      <w:r w:rsidRPr="00C42BCA">
        <w:t xml:space="preserve"> Secco,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C42BCA">
        <w:br/>
      </w:r>
    </w:p>
    <w:p w14:paraId="4F3F2756" w14:textId="6175E54A" w:rsidR="008A4CAD" w:rsidRPr="00C42BCA" w:rsidRDefault="008A4CAD" w:rsidP="00C42BCA">
      <w:pPr>
        <w:pStyle w:val="ModSubHeader"/>
      </w:pPr>
      <w:r w:rsidRPr="00C42BCA">
        <w:t>Chartreuse</w:t>
      </w:r>
    </w:p>
    <w:p w14:paraId="77218ED9" w14:textId="273F65A9" w:rsidR="008A4CAD" w:rsidRPr="00C42BCA" w:rsidRDefault="008A4CAD" w:rsidP="00C42BCA">
      <w:pPr>
        <w:pStyle w:val="WineListing"/>
      </w:pPr>
      <w:r w:rsidRPr="00C42BCA">
        <w:t xml:space="preserve">Green Chartreuse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20</w:t>
      </w:r>
      <w:r w:rsidR="00024556" w:rsidRPr="00C42BCA">
        <w:br/>
      </w:r>
      <w:r w:rsidRPr="00C42BCA">
        <w:t xml:space="preserve">Yellow Chartreuse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18</w:t>
      </w:r>
      <w:r w:rsidR="00024556" w:rsidRPr="00C42BCA">
        <w:br/>
      </w:r>
      <w:r w:rsidRPr="00C42BCA">
        <w:t xml:space="preserve">V.E.P Green Chartreuse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30</w:t>
      </w:r>
      <w:r w:rsidR="00024556" w:rsidRPr="00C42BCA">
        <w:br/>
      </w:r>
      <w:r w:rsidRPr="00C42BCA">
        <w:t xml:space="preserve">V.E.P Yellow Chartreuse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30</w:t>
      </w:r>
    </w:p>
    <w:p w14:paraId="3ECD4560" w14:textId="77777777" w:rsidR="007F1A7C" w:rsidRDefault="007F1A7C">
      <w:pPr>
        <w:rPr>
          <w:rFonts w:ascii="Gotham Book" w:hAnsi="Gotham Book"/>
          <w14:ligatures w14:val="none"/>
        </w:rPr>
      </w:pPr>
      <w:r>
        <w:rPr>
          <w:rFonts w:ascii="Gotham Book" w:hAnsi="Gotham Book"/>
          <w14:ligatures w14:val="none"/>
        </w:rPr>
        <w:br w:type="page"/>
      </w:r>
    </w:p>
    <w:p w14:paraId="0DEF1650" w14:textId="608F64A3" w:rsidR="008A4CAD" w:rsidRPr="00C42BCA" w:rsidRDefault="008A4CAD" w:rsidP="00272427">
      <w:pPr>
        <w:pStyle w:val="ModernHeader"/>
      </w:pPr>
      <w:r w:rsidRPr="00C42BCA">
        <w:lastRenderedPageBreak/>
        <w:t>Amar</w:t>
      </w:r>
      <w:r w:rsidR="00D62CA1" w:rsidRPr="00C42BCA">
        <w:t>o</w:t>
      </w:r>
      <w:r w:rsidRPr="00C42BCA">
        <w:t xml:space="preserve"> </w:t>
      </w:r>
      <w:r w:rsidR="00C42BCA">
        <w:t>and</w:t>
      </w:r>
      <w:r w:rsidRPr="00C42BCA">
        <w:t xml:space="preserve"> Bitter</w:t>
      </w:r>
    </w:p>
    <w:p w14:paraId="5BCEF30A" w14:textId="7C0839DA" w:rsidR="00024556" w:rsidRPr="00C42BCA" w:rsidRDefault="008A4CAD" w:rsidP="00C42BCA">
      <w:pPr>
        <w:pStyle w:val="WineListing"/>
      </w:pPr>
      <w:proofErr w:type="spellStart"/>
      <w:r w:rsidRPr="00C42BCA">
        <w:t>Amargo</w:t>
      </w:r>
      <w:proofErr w:type="spellEnd"/>
      <w:r w:rsidRPr="00C42BCA">
        <w:t xml:space="preserve"> </w:t>
      </w:r>
      <w:proofErr w:type="spellStart"/>
      <w:r w:rsidRPr="00C42BCA">
        <w:t>Vallet</w:t>
      </w:r>
      <w:proofErr w:type="spellEnd"/>
      <w:r w:rsidRPr="00C42BCA">
        <w:t xml:space="preserve">, Mexico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r w:rsidRPr="00C42BCA">
        <w:t xml:space="preserve">Aperol,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r w:rsidRPr="00C42BCA">
        <w:t xml:space="preserve">Averna,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proofErr w:type="spellStart"/>
      <w:r w:rsidRPr="00C42BCA">
        <w:t>Bigallet</w:t>
      </w:r>
      <w:proofErr w:type="spellEnd"/>
      <w:r w:rsidRPr="00C42BCA">
        <w:t xml:space="preserve">, China </w:t>
      </w:r>
      <w:proofErr w:type="spellStart"/>
      <w:r w:rsidRPr="00C42BCA">
        <w:t>China</w:t>
      </w:r>
      <w:proofErr w:type="spellEnd"/>
      <w:r w:rsidRPr="00C42BCA">
        <w:t xml:space="preserve"> Amer, France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r w:rsidRPr="00C42BCA">
        <w:t xml:space="preserve">Braulio,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proofErr w:type="spellStart"/>
      <w:r w:rsidRPr="00C42BCA">
        <w:t>Bonal</w:t>
      </w:r>
      <w:proofErr w:type="spellEnd"/>
      <w:r w:rsidRPr="00C42BCA">
        <w:t xml:space="preserve">, France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r w:rsidRPr="00C42BCA">
        <w:t xml:space="preserve">Campari,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proofErr w:type="spellStart"/>
      <w:r w:rsidRPr="00C42BCA">
        <w:t>Cardamaro</w:t>
      </w:r>
      <w:proofErr w:type="spellEnd"/>
      <w:r w:rsidRPr="00C42BCA">
        <w:t xml:space="preserve">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proofErr w:type="spellStart"/>
      <w:r w:rsidRPr="00C42BCA">
        <w:t>Cio</w:t>
      </w:r>
      <w:proofErr w:type="spellEnd"/>
      <w:r w:rsidRPr="00C42BCA">
        <w:t xml:space="preserve"> </w:t>
      </w:r>
      <w:proofErr w:type="spellStart"/>
      <w:r w:rsidRPr="00C42BCA">
        <w:t>Ciaro</w:t>
      </w:r>
      <w:proofErr w:type="spellEnd"/>
      <w:r w:rsidRPr="00C42BCA">
        <w:t xml:space="preserve">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r w:rsidRPr="00C42BCA">
        <w:t xml:space="preserve">Cynar,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r w:rsidRPr="00C42BCA">
        <w:t xml:space="preserve">Fernet </w:t>
      </w:r>
      <w:proofErr w:type="spellStart"/>
      <w:r w:rsidRPr="00C42BCA">
        <w:t>Branca</w:t>
      </w:r>
      <w:proofErr w:type="spellEnd"/>
      <w:r w:rsidRPr="00C42BCA">
        <w:t xml:space="preserve">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proofErr w:type="spellStart"/>
      <w:r w:rsidRPr="00C42BCA">
        <w:t>Nardini</w:t>
      </w:r>
      <w:proofErr w:type="spellEnd"/>
      <w:r w:rsidRPr="00C42BCA">
        <w:t xml:space="preserve">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proofErr w:type="spellStart"/>
      <w:r w:rsidRPr="00C42BCA">
        <w:t>Nonino</w:t>
      </w:r>
      <w:proofErr w:type="spellEnd"/>
      <w:r w:rsidRPr="00C42BCA">
        <w:t xml:space="preserve">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18</w:t>
      </w:r>
      <w:r w:rsidR="00024556" w:rsidRPr="00C42BCA">
        <w:br/>
      </w:r>
      <w:r w:rsidRPr="00C42BCA">
        <w:t xml:space="preserve">Montenegro,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proofErr w:type="spellStart"/>
      <w:r w:rsidRPr="00C42BCA">
        <w:t>Salers</w:t>
      </w:r>
      <w:proofErr w:type="spellEnd"/>
      <w:r w:rsidRPr="00C42BCA">
        <w:t xml:space="preserve">, France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r w:rsidRPr="00C42BCA">
        <w:t xml:space="preserve">St. </w:t>
      </w:r>
      <w:proofErr w:type="spellStart"/>
      <w:r w:rsidRPr="00C42BCA">
        <w:t>Agrestis</w:t>
      </w:r>
      <w:proofErr w:type="spellEnd"/>
      <w:r w:rsidRPr="00C42BCA">
        <w:t xml:space="preserve">, Brooklyn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r w:rsidRPr="00C42BCA">
        <w:t xml:space="preserve">Suze, France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r w:rsidRPr="00C42BCA">
        <w:t xml:space="preserve">Strega,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proofErr w:type="spellStart"/>
      <w:r w:rsidRPr="00C42BCA">
        <w:t>Varnelli</w:t>
      </w:r>
      <w:proofErr w:type="spellEnd"/>
      <w:r w:rsidRPr="00C42BCA">
        <w:t xml:space="preserve"> “</w:t>
      </w:r>
      <w:proofErr w:type="spellStart"/>
      <w:r w:rsidRPr="00C42BCA">
        <w:t>Erborista</w:t>
      </w:r>
      <w:proofErr w:type="spellEnd"/>
      <w:r w:rsidRPr="00C42BCA">
        <w:t xml:space="preserve">”,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</w:p>
    <w:p w14:paraId="5541FB73" w14:textId="718D7BB0" w:rsidR="00024556" w:rsidRDefault="00024556" w:rsidP="007F1A7C">
      <w:pPr>
        <w:widowControl w:val="0"/>
        <w:tabs>
          <w:tab w:val="right" w:pos="5760"/>
        </w:tabs>
        <w:spacing w:after="60" w:line="240" w:lineRule="auto"/>
        <w:rPr>
          <w:rFonts w:ascii="Gotham Book" w:hAnsi="Gotham Book"/>
          <w14:ligatures w14:val="none"/>
        </w:rPr>
      </w:pPr>
      <w:r>
        <w:rPr>
          <w:rFonts w:ascii="Gotham Book" w:hAnsi="Gotham Book"/>
          <w14:ligatures w14:val="none"/>
        </w:rPr>
        <w:br w:type="page"/>
      </w:r>
    </w:p>
    <w:p w14:paraId="100B8CD8" w14:textId="12D969DB" w:rsidR="008A4CAD" w:rsidRPr="00C42BCA" w:rsidRDefault="008A4CAD" w:rsidP="00272427">
      <w:pPr>
        <w:pStyle w:val="ModernHeader"/>
      </w:pPr>
      <w:r w:rsidRPr="00C42BCA">
        <w:lastRenderedPageBreak/>
        <w:t xml:space="preserve">Vermouth </w:t>
      </w:r>
      <w:r w:rsidR="00C42BCA" w:rsidRPr="00C42BCA">
        <w:t>and</w:t>
      </w:r>
      <w:r w:rsidRPr="00C42BCA">
        <w:t xml:space="preserve"> </w:t>
      </w:r>
      <w:r w:rsidR="00D62CA1" w:rsidRPr="00C42BCA">
        <w:t>Aromatized</w:t>
      </w:r>
      <w:r w:rsidRPr="00C42BCA">
        <w:t xml:space="preserve"> Wine</w:t>
      </w:r>
    </w:p>
    <w:p w14:paraId="78DA66CC" w14:textId="5630A361" w:rsidR="00F438C7" w:rsidRDefault="008A4CAD" w:rsidP="00C42BCA">
      <w:pPr>
        <w:pStyle w:val="WineListing"/>
      </w:pPr>
      <w:proofErr w:type="spellStart"/>
      <w:r w:rsidRPr="00C42BCA">
        <w:t>Byrrh</w:t>
      </w:r>
      <w:proofErr w:type="spellEnd"/>
      <w:r w:rsidRPr="00C42BCA">
        <w:t xml:space="preserve">, France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proofErr w:type="spellStart"/>
      <w:r w:rsidRPr="00C42BCA">
        <w:t>Carpano</w:t>
      </w:r>
      <w:proofErr w:type="spellEnd"/>
      <w:r w:rsidRPr="00C42BCA">
        <w:t xml:space="preserve">, Antica Formula,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16</w:t>
      </w:r>
      <w:r w:rsidR="00024556" w:rsidRPr="00C42BCA">
        <w:br/>
      </w:r>
      <w:proofErr w:type="spellStart"/>
      <w:r w:rsidRPr="00C42BCA">
        <w:t>Caperitif</w:t>
      </w:r>
      <w:proofErr w:type="spellEnd"/>
      <w:r w:rsidRPr="00C42BCA">
        <w:t xml:space="preserve">, South Africa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proofErr w:type="spellStart"/>
      <w:r w:rsidRPr="00C42BCA">
        <w:t>Cocchi</w:t>
      </w:r>
      <w:proofErr w:type="spellEnd"/>
      <w:r w:rsidRPr="00C42BCA">
        <w:t xml:space="preserve"> Vermouth di Torino,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proofErr w:type="spellStart"/>
      <w:r w:rsidRPr="00C42BCA">
        <w:t>Cocchi</w:t>
      </w:r>
      <w:proofErr w:type="spellEnd"/>
      <w:r w:rsidRPr="00C42BCA">
        <w:t xml:space="preserve"> Americano,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r w:rsidRPr="00C42BCA">
        <w:t xml:space="preserve">Dolin Dry Vermouth de </w:t>
      </w:r>
      <w:proofErr w:type="spellStart"/>
      <w:r w:rsidRPr="00C42BCA">
        <w:t>Chambéry</w:t>
      </w:r>
      <w:proofErr w:type="spellEnd"/>
      <w:r w:rsidRPr="00C42BCA">
        <w:t xml:space="preserve">, France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r w:rsidRPr="00C42BCA">
        <w:t xml:space="preserve">Dolin Blanc Vermouth de </w:t>
      </w:r>
      <w:proofErr w:type="spellStart"/>
      <w:r w:rsidRPr="00C42BCA">
        <w:t>Chambéry</w:t>
      </w:r>
      <w:proofErr w:type="spellEnd"/>
      <w:r w:rsidRPr="00C42BCA">
        <w:t xml:space="preserve">, France </w:t>
      </w:r>
      <w:r w:rsidR="00C42BCA">
        <w:tab/>
      </w:r>
      <w:r w:rsidR="00C42BCA">
        <w:tab/>
      </w:r>
      <w:r w:rsidR="00C42BCA">
        <w:tab/>
      </w:r>
      <w:r w:rsidRPr="00C42BCA">
        <w:tab/>
        <w:t>14</w:t>
      </w:r>
      <w:r w:rsidR="00024556" w:rsidRPr="00C42BCA">
        <w:br/>
      </w:r>
      <w:r w:rsidRPr="00C42BCA">
        <w:t xml:space="preserve">Gonzalez </w:t>
      </w:r>
      <w:proofErr w:type="spellStart"/>
      <w:r w:rsidRPr="00C42BCA">
        <w:t>Byass</w:t>
      </w:r>
      <w:proofErr w:type="spellEnd"/>
      <w:r w:rsidRPr="00C42BCA">
        <w:t xml:space="preserve"> </w:t>
      </w:r>
      <w:r w:rsidR="00024556" w:rsidRPr="00C42BCA">
        <w:t>‘</w:t>
      </w:r>
      <w:r w:rsidRPr="00C42BCA">
        <w:t>La Copa</w:t>
      </w:r>
      <w:r w:rsidR="00024556" w:rsidRPr="00C42BCA">
        <w:t>’</w:t>
      </w:r>
      <w:r w:rsidRPr="00C42BCA">
        <w:t xml:space="preserve"> Vermouth, Spain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proofErr w:type="spellStart"/>
      <w:r w:rsidRPr="00C42BCA">
        <w:t>Lillet</w:t>
      </w:r>
      <w:proofErr w:type="spellEnd"/>
      <w:r w:rsidRPr="00C42BCA">
        <w:t xml:space="preserve"> Blanc, France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proofErr w:type="spellStart"/>
      <w:r w:rsidRPr="00C42BCA">
        <w:t>Lillet</w:t>
      </w:r>
      <w:proofErr w:type="spellEnd"/>
      <w:r w:rsidRPr="00C42BCA">
        <w:t xml:space="preserve"> Rose, France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proofErr w:type="spellStart"/>
      <w:r w:rsidRPr="00C42BCA">
        <w:t>Lillet</w:t>
      </w:r>
      <w:proofErr w:type="spellEnd"/>
      <w:r w:rsidRPr="00C42BCA">
        <w:t xml:space="preserve"> Rouge, France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proofErr w:type="spellStart"/>
      <w:r w:rsidRPr="00C42BCA">
        <w:t>Noilly</w:t>
      </w:r>
      <w:proofErr w:type="spellEnd"/>
      <w:r w:rsidRPr="00C42BCA">
        <w:t xml:space="preserve"> Prat Dry, France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  <w:r w:rsidR="00024556" w:rsidRPr="00C42BCA">
        <w:br/>
      </w:r>
      <w:r w:rsidRPr="00C42BCA">
        <w:t xml:space="preserve">Punt e </w:t>
      </w:r>
      <w:proofErr w:type="spellStart"/>
      <w:r w:rsidRPr="00C42BCA">
        <w:t>Mes</w:t>
      </w:r>
      <w:proofErr w:type="spellEnd"/>
      <w:r w:rsidRPr="00C42BCA">
        <w:t xml:space="preserve">, Italy </w:t>
      </w:r>
      <w:r w:rsidRPr="00C42BCA">
        <w:tab/>
      </w:r>
      <w:r w:rsidR="00C42BCA">
        <w:tab/>
      </w:r>
      <w:r w:rsidR="00C42BCA">
        <w:tab/>
      </w:r>
      <w:r w:rsidR="00C42BCA">
        <w:tab/>
      </w:r>
      <w:r w:rsidRPr="00C42BCA">
        <w:t>14</w:t>
      </w:r>
    </w:p>
    <w:p w14:paraId="3E977B6F" w14:textId="77777777" w:rsidR="00F438C7" w:rsidRDefault="00F438C7">
      <w:pPr>
        <w:rPr>
          <w:rFonts w:ascii="Gotham Book" w:hAnsi="Gotham Book"/>
          <w:szCs w:val="17"/>
          <w14:ligatures w14:val="none"/>
        </w:rPr>
      </w:pPr>
      <w:r>
        <w:br w:type="page"/>
      </w:r>
    </w:p>
    <w:p w14:paraId="47DB360A" w14:textId="36FF1968" w:rsidR="00F438C7" w:rsidRPr="00E257F8" w:rsidRDefault="00F438C7" w:rsidP="00272427">
      <w:pPr>
        <w:pStyle w:val="ModernHeader"/>
      </w:pPr>
      <w:r>
        <w:lastRenderedPageBreak/>
        <w:t>Coffee</w:t>
      </w:r>
    </w:p>
    <w:p w14:paraId="044E89B9" w14:textId="056FF0D7" w:rsidR="00F438C7" w:rsidRPr="00E257F8" w:rsidRDefault="00F438C7" w:rsidP="00F438C7">
      <w:pPr>
        <w:pStyle w:val="WineListing"/>
      </w:pPr>
      <w:r>
        <w:t>Regular</w:t>
      </w:r>
      <w:r w:rsidRPr="00E257F8">
        <w:t xml:space="preserve"> </w:t>
      </w:r>
      <w:r w:rsidRPr="00E257F8">
        <w:tab/>
      </w:r>
      <w:r>
        <w:tab/>
      </w:r>
      <w:r>
        <w:tab/>
      </w:r>
      <w:r w:rsidRPr="00E257F8">
        <w:tab/>
      </w:r>
      <w:r>
        <w:t>6</w:t>
      </w:r>
      <w:r w:rsidRPr="00E257F8">
        <w:br/>
      </w:r>
      <w:r>
        <w:t>Decaffeinated</w:t>
      </w:r>
      <w:r w:rsidRPr="00E257F8">
        <w:tab/>
      </w:r>
      <w:r>
        <w:tab/>
      </w:r>
      <w:r>
        <w:tab/>
      </w:r>
      <w:r w:rsidRPr="00E257F8">
        <w:tab/>
      </w:r>
      <w:r>
        <w:t>6</w:t>
      </w:r>
      <w:r w:rsidRPr="00E257F8">
        <w:br/>
      </w:r>
      <w:r>
        <w:t>Cold Brew</w:t>
      </w:r>
      <w:r w:rsidRPr="00E257F8">
        <w:t xml:space="preserve"> </w:t>
      </w:r>
      <w:r w:rsidRPr="00E257F8">
        <w:tab/>
      </w:r>
      <w:r>
        <w:tab/>
      </w:r>
      <w:r>
        <w:tab/>
      </w:r>
      <w:r w:rsidRPr="00E257F8">
        <w:tab/>
      </w:r>
      <w:r>
        <w:t>7</w:t>
      </w:r>
      <w:r w:rsidRPr="00E257F8">
        <w:br/>
      </w:r>
      <w:r>
        <w:t>Espresso</w:t>
      </w:r>
      <w:r w:rsidRPr="00E257F8">
        <w:tab/>
      </w:r>
      <w:r>
        <w:tab/>
      </w:r>
      <w:r>
        <w:tab/>
      </w:r>
      <w:r w:rsidRPr="00E257F8">
        <w:tab/>
      </w:r>
      <w:r>
        <w:t>6</w:t>
      </w:r>
      <w:r>
        <w:br/>
      </w:r>
    </w:p>
    <w:p w14:paraId="6F8EC9A1" w14:textId="20823C73" w:rsidR="00F438C7" w:rsidRPr="00E257F8" w:rsidRDefault="00F438C7" w:rsidP="00272427">
      <w:pPr>
        <w:pStyle w:val="ModernHeader"/>
      </w:pPr>
      <w:r>
        <w:t>Tea</w:t>
      </w:r>
    </w:p>
    <w:p w14:paraId="1E71270F" w14:textId="3EC99CEA" w:rsidR="00350E4E" w:rsidRPr="00350E4E" w:rsidRDefault="00F438C7" w:rsidP="00350E4E">
      <w:pPr>
        <w:pStyle w:val="WineListing"/>
        <w:spacing w:after="160"/>
        <w:rPr>
          <w:sz w:val="18"/>
          <w:szCs w:val="18"/>
        </w:rPr>
      </w:pPr>
      <w:r w:rsidRPr="00350E4E">
        <w:t xml:space="preserve">Chamomile Flowers </w:t>
      </w:r>
      <w:r w:rsidRPr="00350E4E">
        <w:tab/>
      </w:r>
      <w:r w:rsidRPr="00350E4E">
        <w:tab/>
      </w:r>
      <w:r w:rsidRPr="00350E4E">
        <w:tab/>
      </w:r>
      <w:r w:rsidRPr="00350E4E">
        <w:tab/>
        <w:t>7</w:t>
      </w:r>
      <w:r w:rsidR="00350E4E">
        <w:br/>
      </w:r>
      <w:r w:rsidRPr="00350E4E">
        <w:rPr>
          <w:rStyle w:val="BevDescriptionChar"/>
        </w:rPr>
        <w:t>Honey &amp; Wildflowers</w:t>
      </w:r>
    </w:p>
    <w:p w14:paraId="4432B9A5" w14:textId="77777777" w:rsidR="00350E4E" w:rsidRDefault="00F438C7" w:rsidP="00350E4E">
      <w:pPr>
        <w:pStyle w:val="WineListing"/>
        <w:spacing w:after="160"/>
        <w:rPr>
          <w:rStyle w:val="BevDescriptionChar"/>
          <w:sz w:val="20"/>
        </w:rPr>
      </w:pPr>
      <w:r>
        <w:t>Lemon Verbena</w:t>
      </w:r>
      <w:r w:rsidRPr="00F438C7">
        <w:tab/>
      </w:r>
      <w:r w:rsidRPr="00F438C7">
        <w:tab/>
      </w:r>
      <w:r w:rsidRPr="00F438C7">
        <w:tab/>
      </w:r>
      <w:r w:rsidRPr="00F438C7">
        <w:tab/>
        <w:t>7</w:t>
      </w:r>
      <w:r w:rsidRPr="00F438C7">
        <w:br/>
      </w:r>
      <w:r>
        <w:rPr>
          <w:rStyle w:val="BevDescriptionChar"/>
          <w:szCs w:val="18"/>
        </w:rPr>
        <w:t>Floral &amp; Zesty</w:t>
      </w:r>
    </w:p>
    <w:p w14:paraId="78F87617" w14:textId="7CB6B3D9" w:rsidR="00350E4E" w:rsidRDefault="00350E4E" w:rsidP="00350E4E">
      <w:pPr>
        <w:pStyle w:val="WineListing"/>
        <w:spacing w:after="160"/>
        <w:rPr>
          <w:rStyle w:val="BevDescriptionChar"/>
          <w:sz w:val="20"/>
        </w:rPr>
      </w:pPr>
      <w:r>
        <w:t>Jasmin Silver Tip</w:t>
      </w:r>
      <w:r w:rsidRPr="00F438C7">
        <w:t xml:space="preserve"> </w:t>
      </w:r>
      <w:r w:rsidRPr="00F438C7">
        <w:tab/>
      </w:r>
      <w:r w:rsidRPr="00F438C7">
        <w:tab/>
      </w:r>
      <w:r w:rsidRPr="00F438C7">
        <w:tab/>
      </w:r>
      <w:r w:rsidRPr="00F438C7">
        <w:tab/>
      </w:r>
      <w:r>
        <w:t>10</w:t>
      </w:r>
      <w:r w:rsidRPr="00F438C7">
        <w:br/>
      </w:r>
      <w:r>
        <w:rPr>
          <w:rStyle w:val="BevDescriptionChar"/>
          <w:szCs w:val="18"/>
        </w:rPr>
        <w:t>Fresh &amp; Delicate</w:t>
      </w:r>
    </w:p>
    <w:p w14:paraId="2E6E9155" w14:textId="0A55609C" w:rsidR="00350E4E" w:rsidRDefault="00350E4E" w:rsidP="00350E4E">
      <w:pPr>
        <w:pStyle w:val="WineListing"/>
        <w:spacing w:after="160"/>
      </w:pPr>
      <w:r>
        <w:t>Genmaicha</w:t>
      </w:r>
      <w:r w:rsidRPr="00F438C7">
        <w:t xml:space="preserve"> </w:t>
      </w:r>
      <w:r w:rsidRPr="00F438C7">
        <w:tab/>
      </w:r>
      <w:r w:rsidRPr="00F438C7">
        <w:tab/>
      </w:r>
      <w:r w:rsidRPr="00F438C7">
        <w:tab/>
      </w:r>
      <w:r w:rsidRPr="00F438C7">
        <w:tab/>
      </w:r>
      <w:r>
        <w:t>9</w:t>
      </w:r>
      <w:r w:rsidRPr="00F438C7">
        <w:br/>
      </w:r>
      <w:r>
        <w:rPr>
          <w:rStyle w:val="BevDescriptionChar"/>
          <w:szCs w:val="18"/>
        </w:rPr>
        <w:t>Toasty &amp; Grassy</w:t>
      </w:r>
    </w:p>
    <w:p w14:paraId="20C960C0" w14:textId="37E36A5E" w:rsidR="00350E4E" w:rsidRDefault="00F438C7" w:rsidP="00350E4E">
      <w:pPr>
        <w:pStyle w:val="WineListing"/>
        <w:spacing w:after="160"/>
        <w:rPr>
          <w:rStyle w:val="BevDescriptionChar"/>
          <w:sz w:val="20"/>
        </w:rPr>
      </w:pPr>
      <w:r>
        <w:t>Earl Grey</w:t>
      </w:r>
      <w:r w:rsidRPr="00F438C7">
        <w:t xml:space="preserve"> </w:t>
      </w:r>
      <w:r w:rsidRPr="00F438C7">
        <w:tab/>
      </w:r>
      <w:r w:rsidRPr="00F438C7">
        <w:tab/>
      </w:r>
      <w:r w:rsidRPr="00F438C7">
        <w:tab/>
      </w:r>
      <w:r w:rsidRPr="00F438C7">
        <w:tab/>
      </w:r>
      <w:r w:rsidR="00350E4E">
        <w:t>9</w:t>
      </w:r>
      <w:r w:rsidRPr="00F438C7">
        <w:br/>
      </w:r>
      <w:r w:rsidR="00350E4E">
        <w:rPr>
          <w:rStyle w:val="BevDescriptionChar"/>
          <w:szCs w:val="18"/>
        </w:rPr>
        <w:t xml:space="preserve">Bergamot &amp; </w:t>
      </w:r>
      <w:r w:rsidR="00D60108">
        <w:rPr>
          <w:rStyle w:val="BevDescriptionChar"/>
          <w:szCs w:val="18"/>
        </w:rPr>
        <w:t>Sandalwood</w:t>
      </w:r>
      <w:r w:rsidR="00350E4E">
        <w:rPr>
          <w:rStyle w:val="BevDescriptionChar"/>
          <w:szCs w:val="18"/>
        </w:rPr>
        <w:t xml:space="preserve"> </w:t>
      </w:r>
    </w:p>
    <w:p w14:paraId="296CA14C" w14:textId="310FF272" w:rsidR="00F438C7" w:rsidRPr="00F438C7" w:rsidRDefault="00F438C7" w:rsidP="00350E4E">
      <w:pPr>
        <w:pStyle w:val="WineListing"/>
        <w:spacing w:after="160"/>
      </w:pPr>
      <w:r>
        <w:t>Darjeeling</w:t>
      </w:r>
      <w:r w:rsidRPr="00F438C7">
        <w:t xml:space="preserve"> </w:t>
      </w:r>
      <w:r w:rsidRPr="00F438C7">
        <w:tab/>
      </w:r>
      <w:r w:rsidRPr="00F438C7">
        <w:tab/>
      </w:r>
      <w:r w:rsidRPr="00F438C7">
        <w:tab/>
      </w:r>
      <w:r w:rsidRPr="00F438C7">
        <w:tab/>
      </w:r>
      <w:r w:rsidR="00350E4E">
        <w:t>9</w:t>
      </w:r>
      <w:r w:rsidRPr="00F438C7">
        <w:br/>
      </w:r>
      <w:r>
        <w:rPr>
          <w:rStyle w:val="BevDescriptionChar"/>
          <w:szCs w:val="18"/>
        </w:rPr>
        <w:t>Citrus &amp; Spice</w:t>
      </w:r>
    </w:p>
    <w:sectPr w:rsidR="00F438C7" w:rsidRPr="00F438C7" w:rsidSect="00C07663">
      <w:footerReference w:type="default" r:id="rId10"/>
      <w:pgSz w:w="7920" w:h="12240" w:code="6"/>
      <w:pgMar w:top="720" w:right="864" w:bottom="720" w:left="864" w:header="576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3778" w14:textId="77777777" w:rsidR="00AF4C55" w:rsidRDefault="00AF4C55" w:rsidP="00E70FD1">
      <w:pPr>
        <w:spacing w:after="0" w:line="240" w:lineRule="auto"/>
      </w:pPr>
      <w:r>
        <w:separator/>
      </w:r>
    </w:p>
    <w:p w14:paraId="6C6EF2F9" w14:textId="77777777" w:rsidR="00AF4C55" w:rsidRDefault="00AF4C55"/>
    <w:p w14:paraId="776C2860" w14:textId="77777777" w:rsidR="00AF4C55" w:rsidRDefault="00AF4C55" w:rsidP="008742FD"/>
    <w:p w14:paraId="0B55D6B3" w14:textId="77777777" w:rsidR="00AF4C55" w:rsidRDefault="00AF4C55" w:rsidP="008742FD"/>
  </w:endnote>
  <w:endnote w:type="continuationSeparator" w:id="0">
    <w:p w14:paraId="47F64130" w14:textId="77777777" w:rsidR="00AF4C55" w:rsidRDefault="00AF4C55" w:rsidP="00E70FD1">
      <w:pPr>
        <w:spacing w:after="0" w:line="240" w:lineRule="auto"/>
      </w:pPr>
      <w:r>
        <w:continuationSeparator/>
      </w:r>
    </w:p>
    <w:p w14:paraId="4D2FA5E1" w14:textId="77777777" w:rsidR="00AF4C55" w:rsidRDefault="00AF4C55"/>
    <w:p w14:paraId="37FB819B" w14:textId="77777777" w:rsidR="00AF4C55" w:rsidRDefault="00AF4C55" w:rsidP="008742FD"/>
    <w:p w14:paraId="46A7DB1E" w14:textId="77777777" w:rsidR="00AF4C55" w:rsidRDefault="00AF4C55" w:rsidP="008742FD"/>
  </w:endnote>
  <w:endnote w:type="continuationNotice" w:id="1">
    <w:p w14:paraId="513655DB" w14:textId="77777777" w:rsidR="00AF4C55" w:rsidRDefault="00AF4C55">
      <w:pPr>
        <w:spacing w:after="0" w:line="240" w:lineRule="auto"/>
      </w:pPr>
    </w:p>
    <w:p w14:paraId="2C8885BB" w14:textId="77777777" w:rsidR="00AF4C55" w:rsidRDefault="00AF4C55"/>
    <w:p w14:paraId="0C7F223D" w14:textId="77777777" w:rsidR="00AF4C55" w:rsidRDefault="00AF4C55" w:rsidP="008742FD"/>
    <w:p w14:paraId="045146B2" w14:textId="77777777" w:rsidR="00AF4C55" w:rsidRDefault="00AF4C55" w:rsidP="00874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Book" w:hAnsi="Gotham Book"/>
        <w:sz w:val="16"/>
        <w:szCs w:val="16"/>
      </w:rPr>
      <w:id w:val="80774982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5669AD1" w14:textId="64038CC4" w:rsidR="00805DD2" w:rsidRPr="00612361" w:rsidRDefault="00E70FD1" w:rsidP="00612361">
        <w:pPr>
          <w:pStyle w:val="Footer"/>
          <w:jc w:val="center"/>
          <w:rPr>
            <w:rFonts w:ascii="Gotham Book" w:hAnsi="Gotham Book"/>
            <w:sz w:val="18"/>
            <w:szCs w:val="18"/>
          </w:rPr>
        </w:pPr>
        <w:r w:rsidRPr="008D6ADA">
          <w:rPr>
            <w:rFonts w:ascii="Gotham Book" w:hAnsi="Gotham Book"/>
            <w:sz w:val="18"/>
            <w:szCs w:val="18"/>
          </w:rPr>
          <w:fldChar w:fldCharType="begin"/>
        </w:r>
        <w:r w:rsidRPr="008D6ADA">
          <w:rPr>
            <w:rFonts w:ascii="Gotham Book" w:hAnsi="Gotham Book"/>
            <w:sz w:val="18"/>
            <w:szCs w:val="18"/>
          </w:rPr>
          <w:instrText xml:space="preserve"> PAGE   \* MERGEFORMAT </w:instrText>
        </w:r>
        <w:r w:rsidRPr="008D6ADA">
          <w:rPr>
            <w:rFonts w:ascii="Gotham Book" w:hAnsi="Gotham Book"/>
            <w:sz w:val="18"/>
            <w:szCs w:val="18"/>
          </w:rPr>
          <w:fldChar w:fldCharType="separate"/>
        </w:r>
        <w:r w:rsidRPr="008D6ADA">
          <w:rPr>
            <w:rFonts w:ascii="Gotham Book" w:hAnsi="Gotham Book"/>
            <w:noProof/>
            <w:sz w:val="18"/>
            <w:szCs w:val="18"/>
          </w:rPr>
          <w:t>2</w:t>
        </w:r>
        <w:r w:rsidRPr="008D6ADA">
          <w:rPr>
            <w:rFonts w:ascii="Gotham Book" w:hAnsi="Gotham Book"/>
            <w:noProof/>
            <w:sz w:val="18"/>
            <w:szCs w:val="18"/>
          </w:rPr>
          <w:fldChar w:fldCharType="end"/>
        </w:r>
      </w:p>
    </w:sdtContent>
  </w:sdt>
  <w:p w14:paraId="52448FB8" w14:textId="77777777" w:rsidR="00805DD2" w:rsidRDefault="00805DD2" w:rsidP="008742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06AE" w14:textId="77777777" w:rsidR="00AF4C55" w:rsidRDefault="00AF4C55" w:rsidP="00E70FD1">
      <w:pPr>
        <w:spacing w:after="0" w:line="240" w:lineRule="auto"/>
      </w:pPr>
      <w:r>
        <w:separator/>
      </w:r>
    </w:p>
    <w:p w14:paraId="19910480" w14:textId="77777777" w:rsidR="00AF4C55" w:rsidRDefault="00AF4C55"/>
    <w:p w14:paraId="6B665A52" w14:textId="77777777" w:rsidR="00AF4C55" w:rsidRDefault="00AF4C55" w:rsidP="008742FD"/>
    <w:p w14:paraId="50A3E1FE" w14:textId="77777777" w:rsidR="00AF4C55" w:rsidRDefault="00AF4C55" w:rsidP="008742FD"/>
  </w:footnote>
  <w:footnote w:type="continuationSeparator" w:id="0">
    <w:p w14:paraId="36B0653F" w14:textId="77777777" w:rsidR="00AF4C55" w:rsidRDefault="00AF4C55" w:rsidP="00E70FD1">
      <w:pPr>
        <w:spacing w:after="0" w:line="240" w:lineRule="auto"/>
      </w:pPr>
      <w:r>
        <w:continuationSeparator/>
      </w:r>
    </w:p>
    <w:p w14:paraId="2828E134" w14:textId="77777777" w:rsidR="00AF4C55" w:rsidRDefault="00AF4C55"/>
    <w:p w14:paraId="43544E06" w14:textId="77777777" w:rsidR="00AF4C55" w:rsidRDefault="00AF4C55" w:rsidP="008742FD"/>
    <w:p w14:paraId="1442169F" w14:textId="77777777" w:rsidR="00AF4C55" w:rsidRDefault="00AF4C55" w:rsidP="008742FD"/>
  </w:footnote>
  <w:footnote w:type="continuationNotice" w:id="1">
    <w:p w14:paraId="00E7D6EE" w14:textId="77777777" w:rsidR="00AF4C55" w:rsidRDefault="00AF4C55">
      <w:pPr>
        <w:spacing w:after="0" w:line="240" w:lineRule="auto"/>
      </w:pPr>
    </w:p>
    <w:p w14:paraId="592D1352" w14:textId="77777777" w:rsidR="00AF4C55" w:rsidRDefault="00AF4C55"/>
    <w:p w14:paraId="314B06BC" w14:textId="77777777" w:rsidR="00AF4C55" w:rsidRDefault="00AF4C55" w:rsidP="008742FD"/>
    <w:p w14:paraId="264E265A" w14:textId="77777777" w:rsidR="00AF4C55" w:rsidRDefault="00AF4C55" w:rsidP="008742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2MjQ2tLQ0NDQzMjVU0lEKTi0uzszPAykwqgUA3iExhCwAAAA="/>
  </w:docVars>
  <w:rsids>
    <w:rsidRoot w:val="00710101"/>
    <w:rsid w:val="00000149"/>
    <w:rsid w:val="000101A6"/>
    <w:rsid w:val="000159A8"/>
    <w:rsid w:val="000162A8"/>
    <w:rsid w:val="00024556"/>
    <w:rsid w:val="00027DD7"/>
    <w:rsid w:val="00030E46"/>
    <w:rsid w:val="00032320"/>
    <w:rsid w:val="00034AE2"/>
    <w:rsid w:val="00037D9B"/>
    <w:rsid w:val="0004341B"/>
    <w:rsid w:val="00043799"/>
    <w:rsid w:val="00043B0F"/>
    <w:rsid w:val="00060E56"/>
    <w:rsid w:val="000632FD"/>
    <w:rsid w:val="00070EDD"/>
    <w:rsid w:val="000747C2"/>
    <w:rsid w:val="00076EAC"/>
    <w:rsid w:val="00087403"/>
    <w:rsid w:val="00093891"/>
    <w:rsid w:val="00093D1C"/>
    <w:rsid w:val="00095B35"/>
    <w:rsid w:val="00097F37"/>
    <w:rsid w:val="000A4265"/>
    <w:rsid w:val="000B653D"/>
    <w:rsid w:val="000D0CC2"/>
    <w:rsid w:val="000D5EA1"/>
    <w:rsid w:val="000D603D"/>
    <w:rsid w:val="000E00E4"/>
    <w:rsid w:val="000E311C"/>
    <w:rsid w:val="000E37B6"/>
    <w:rsid w:val="000E5BDD"/>
    <w:rsid w:val="000E7E8C"/>
    <w:rsid w:val="000F6986"/>
    <w:rsid w:val="00101B80"/>
    <w:rsid w:val="00102FB4"/>
    <w:rsid w:val="00103A10"/>
    <w:rsid w:val="00104CAE"/>
    <w:rsid w:val="00106ADA"/>
    <w:rsid w:val="0011284C"/>
    <w:rsid w:val="00117F67"/>
    <w:rsid w:val="00125FB4"/>
    <w:rsid w:val="00127329"/>
    <w:rsid w:val="001311F8"/>
    <w:rsid w:val="0014035D"/>
    <w:rsid w:val="00141454"/>
    <w:rsid w:val="00142B1F"/>
    <w:rsid w:val="00143CC2"/>
    <w:rsid w:val="00147856"/>
    <w:rsid w:val="001478DE"/>
    <w:rsid w:val="00157E2D"/>
    <w:rsid w:val="0016478C"/>
    <w:rsid w:val="00165683"/>
    <w:rsid w:val="00175AC0"/>
    <w:rsid w:val="00181BF9"/>
    <w:rsid w:val="001945D1"/>
    <w:rsid w:val="001950F1"/>
    <w:rsid w:val="001A404A"/>
    <w:rsid w:val="001A55F4"/>
    <w:rsid w:val="001B0732"/>
    <w:rsid w:val="001B2AE5"/>
    <w:rsid w:val="001C2CD5"/>
    <w:rsid w:val="001C4B4E"/>
    <w:rsid w:val="001C6101"/>
    <w:rsid w:val="001C6C3A"/>
    <w:rsid w:val="001C76F5"/>
    <w:rsid w:val="001C77C3"/>
    <w:rsid w:val="001D6104"/>
    <w:rsid w:val="001E08C7"/>
    <w:rsid w:val="001F1250"/>
    <w:rsid w:val="001F5BF1"/>
    <w:rsid w:val="00205BC8"/>
    <w:rsid w:val="002068F8"/>
    <w:rsid w:val="00206BC6"/>
    <w:rsid w:val="00221CEA"/>
    <w:rsid w:val="00227CCA"/>
    <w:rsid w:val="00234785"/>
    <w:rsid w:val="00234A17"/>
    <w:rsid w:val="00244765"/>
    <w:rsid w:val="00254387"/>
    <w:rsid w:val="002579FB"/>
    <w:rsid w:val="0026255E"/>
    <w:rsid w:val="002637B9"/>
    <w:rsid w:val="00263DD2"/>
    <w:rsid w:val="002663EE"/>
    <w:rsid w:val="00272427"/>
    <w:rsid w:val="00273752"/>
    <w:rsid w:val="002762B3"/>
    <w:rsid w:val="0027726E"/>
    <w:rsid w:val="00277DA4"/>
    <w:rsid w:val="002805DF"/>
    <w:rsid w:val="00284B42"/>
    <w:rsid w:val="00284D27"/>
    <w:rsid w:val="00287AE5"/>
    <w:rsid w:val="00290531"/>
    <w:rsid w:val="002930D4"/>
    <w:rsid w:val="0029326D"/>
    <w:rsid w:val="0029478F"/>
    <w:rsid w:val="00294860"/>
    <w:rsid w:val="00294A87"/>
    <w:rsid w:val="002A1C52"/>
    <w:rsid w:val="002A314F"/>
    <w:rsid w:val="002B5A27"/>
    <w:rsid w:val="002B733D"/>
    <w:rsid w:val="002C1AF0"/>
    <w:rsid w:val="002C42F4"/>
    <w:rsid w:val="002C5593"/>
    <w:rsid w:val="002D379C"/>
    <w:rsid w:val="002E26D5"/>
    <w:rsid w:val="002E5776"/>
    <w:rsid w:val="003036DA"/>
    <w:rsid w:val="00305D2F"/>
    <w:rsid w:val="00320EFE"/>
    <w:rsid w:val="00321278"/>
    <w:rsid w:val="00331AA4"/>
    <w:rsid w:val="00332B79"/>
    <w:rsid w:val="00335AFA"/>
    <w:rsid w:val="003453CB"/>
    <w:rsid w:val="00347B89"/>
    <w:rsid w:val="00350E4E"/>
    <w:rsid w:val="00352172"/>
    <w:rsid w:val="003655DD"/>
    <w:rsid w:val="0037191F"/>
    <w:rsid w:val="00372243"/>
    <w:rsid w:val="003766F3"/>
    <w:rsid w:val="0037688E"/>
    <w:rsid w:val="00396908"/>
    <w:rsid w:val="00397247"/>
    <w:rsid w:val="0039731F"/>
    <w:rsid w:val="003A0B26"/>
    <w:rsid w:val="003A19C6"/>
    <w:rsid w:val="003A1C3C"/>
    <w:rsid w:val="003A5768"/>
    <w:rsid w:val="003A655D"/>
    <w:rsid w:val="003B012E"/>
    <w:rsid w:val="003B0372"/>
    <w:rsid w:val="003B6540"/>
    <w:rsid w:val="003C0EEF"/>
    <w:rsid w:val="003C403B"/>
    <w:rsid w:val="003C6254"/>
    <w:rsid w:val="003C7EA5"/>
    <w:rsid w:val="003D6D04"/>
    <w:rsid w:val="003E7D07"/>
    <w:rsid w:val="003F53D8"/>
    <w:rsid w:val="003F5F6F"/>
    <w:rsid w:val="004156D1"/>
    <w:rsid w:val="00417D14"/>
    <w:rsid w:val="004204DD"/>
    <w:rsid w:val="00420830"/>
    <w:rsid w:val="00420D59"/>
    <w:rsid w:val="00423EBB"/>
    <w:rsid w:val="0042759D"/>
    <w:rsid w:val="00436C38"/>
    <w:rsid w:val="00440B95"/>
    <w:rsid w:val="00443726"/>
    <w:rsid w:val="00453D67"/>
    <w:rsid w:val="00462725"/>
    <w:rsid w:val="00462A67"/>
    <w:rsid w:val="0046523E"/>
    <w:rsid w:val="00485D94"/>
    <w:rsid w:val="00486F2A"/>
    <w:rsid w:val="00491012"/>
    <w:rsid w:val="004A29B8"/>
    <w:rsid w:val="004A7E16"/>
    <w:rsid w:val="004B0D9E"/>
    <w:rsid w:val="004D250D"/>
    <w:rsid w:val="004E3185"/>
    <w:rsid w:val="004E7AF6"/>
    <w:rsid w:val="004F10F1"/>
    <w:rsid w:val="004F4504"/>
    <w:rsid w:val="00522E13"/>
    <w:rsid w:val="00526D4E"/>
    <w:rsid w:val="00527FE1"/>
    <w:rsid w:val="00531FA1"/>
    <w:rsid w:val="005430DC"/>
    <w:rsid w:val="00547E5F"/>
    <w:rsid w:val="005518FC"/>
    <w:rsid w:val="0056674C"/>
    <w:rsid w:val="00575451"/>
    <w:rsid w:val="005869E9"/>
    <w:rsid w:val="00592ADD"/>
    <w:rsid w:val="005948DD"/>
    <w:rsid w:val="005A26F1"/>
    <w:rsid w:val="005B505B"/>
    <w:rsid w:val="005B63DE"/>
    <w:rsid w:val="005C347F"/>
    <w:rsid w:val="005C75BB"/>
    <w:rsid w:val="005C7682"/>
    <w:rsid w:val="005C78BF"/>
    <w:rsid w:val="005D10B6"/>
    <w:rsid w:val="005D4745"/>
    <w:rsid w:val="005E0482"/>
    <w:rsid w:val="005E652F"/>
    <w:rsid w:val="005F25DF"/>
    <w:rsid w:val="005F5037"/>
    <w:rsid w:val="00601F15"/>
    <w:rsid w:val="00603DF8"/>
    <w:rsid w:val="00604229"/>
    <w:rsid w:val="00612361"/>
    <w:rsid w:val="00613C50"/>
    <w:rsid w:val="00632729"/>
    <w:rsid w:val="0063673A"/>
    <w:rsid w:val="00654BF2"/>
    <w:rsid w:val="00660ED2"/>
    <w:rsid w:val="00670AE1"/>
    <w:rsid w:val="0067514A"/>
    <w:rsid w:val="00676B0F"/>
    <w:rsid w:val="00684C2A"/>
    <w:rsid w:val="00684F3A"/>
    <w:rsid w:val="0068682C"/>
    <w:rsid w:val="006942A8"/>
    <w:rsid w:val="00694B99"/>
    <w:rsid w:val="00694E8D"/>
    <w:rsid w:val="0069697C"/>
    <w:rsid w:val="006979AE"/>
    <w:rsid w:val="006A2A40"/>
    <w:rsid w:val="006A514C"/>
    <w:rsid w:val="006B44E1"/>
    <w:rsid w:val="006D2401"/>
    <w:rsid w:val="006D2980"/>
    <w:rsid w:val="006E0855"/>
    <w:rsid w:val="006E5009"/>
    <w:rsid w:val="006E7C55"/>
    <w:rsid w:val="006F1727"/>
    <w:rsid w:val="006F50E5"/>
    <w:rsid w:val="006F5A6F"/>
    <w:rsid w:val="0070064B"/>
    <w:rsid w:val="00703805"/>
    <w:rsid w:val="0070606A"/>
    <w:rsid w:val="00710101"/>
    <w:rsid w:val="00711A75"/>
    <w:rsid w:val="00716FDC"/>
    <w:rsid w:val="0073395A"/>
    <w:rsid w:val="0074015C"/>
    <w:rsid w:val="0074020E"/>
    <w:rsid w:val="00741DB6"/>
    <w:rsid w:val="007422EE"/>
    <w:rsid w:val="00744C7D"/>
    <w:rsid w:val="00744D94"/>
    <w:rsid w:val="0075231A"/>
    <w:rsid w:val="007545D2"/>
    <w:rsid w:val="00756C87"/>
    <w:rsid w:val="00762703"/>
    <w:rsid w:val="00766518"/>
    <w:rsid w:val="007707A4"/>
    <w:rsid w:val="00772B35"/>
    <w:rsid w:val="00776A40"/>
    <w:rsid w:val="00782E4A"/>
    <w:rsid w:val="007843C4"/>
    <w:rsid w:val="007A282C"/>
    <w:rsid w:val="007A63B3"/>
    <w:rsid w:val="007A6911"/>
    <w:rsid w:val="007B3DE1"/>
    <w:rsid w:val="007B50E9"/>
    <w:rsid w:val="007D0A22"/>
    <w:rsid w:val="007D68C6"/>
    <w:rsid w:val="007E5352"/>
    <w:rsid w:val="007E796F"/>
    <w:rsid w:val="007F1A7C"/>
    <w:rsid w:val="007F402C"/>
    <w:rsid w:val="0080325B"/>
    <w:rsid w:val="0080400F"/>
    <w:rsid w:val="00805D81"/>
    <w:rsid w:val="00805DD2"/>
    <w:rsid w:val="00813E09"/>
    <w:rsid w:val="00821B48"/>
    <w:rsid w:val="00822D4C"/>
    <w:rsid w:val="0083125C"/>
    <w:rsid w:val="00841690"/>
    <w:rsid w:val="00856714"/>
    <w:rsid w:val="00864598"/>
    <w:rsid w:val="008669EF"/>
    <w:rsid w:val="008742FD"/>
    <w:rsid w:val="00874C62"/>
    <w:rsid w:val="00875A1E"/>
    <w:rsid w:val="00891778"/>
    <w:rsid w:val="00893A12"/>
    <w:rsid w:val="008A028F"/>
    <w:rsid w:val="008A048F"/>
    <w:rsid w:val="008A4CAD"/>
    <w:rsid w:val="008C0C81"/>
    <w:rsid w:val="008C689B"/>
    <w:rsid w:val="008D1116"/>
    <w:rsid w:val="008D39D3"/>
    <w:rsid w:val="008D5CAB"/>
    <w:rsid w:val="008D6ADA"/>
    <w:rsid w:val="008E358D"/>
    <w:rsid w:val="008E7B4F"/>
    <w:rsid w:val="008F195A"/>
    <w:rsid w:val="00900719"/>
    <w:rsid w:val="00901B08"/>
    <w:rsid w:val="00901D53"/>
    <w:rsid w:val="009127B1"/>
    <w:rsid w:val="00917C2C"/>
    <w:rsid w:val="00926161"/>
    <w:rsid w:val="00934B6B"/>
    <w:rsid w:val="009420F5"/>
    <w:rsid w:val="00947F66"/>
    <w:rsid w:val="00955256"/>
    <w:rsid w:val="00955B7F"/>
    <w:rsid w:val="00962D33"/>
    <w:rsid w:val="0097412A"/>
    <w:rsid w:val="00984160"/>
    <w:rsid w:val="00986E7F"/>
    <w:rsid w:val="009877BD"/>
    <w:rsid w:val="00996701"/>
    <w:rsid w:val="00996C7F"/>
    <w:rsid w:val="009A0438"/>
    <w:rsid w:val="009A6983"/>
    <w:rsid w:val="009B4DE5"/>
    <w:rsid w:val="009C2171"/>
    <w:rsid w:val="009C59F5"/>
    <w:rsid w:val="009E0906"/>
    <w:rsid w:val="009E26C3"/>
    <w:rsid w:val="009E2FEA"/>
    <w:rsid w:val="009F1350"/>
    <w:rsid w:val="00A012E8"/>
    <w:rsid w:val="00A01AFE"/>
    <w:rsid w:val="00A03442"/>
    <w:rsid w:val="00A170F3"/>
    <w:rsid w:val="00A31D2A"/>
    <w:rsid w:val="00A34D8F"/>
    <w:rsid w:val="00A41608"/>
    <w:rsid w:val="00A41AAD"/>
    <w:rsid w:val="00A63342"/>
    <w:rsid w:val="00A65710"/>
    <w:rsid w:val="00A67573"/>
    <w:rsid w:val="00A7276C"/>
    <w:rsid w:val="00A73007"/>
    <w:rsid w:val="00A76864"/>
    <w:rsid w:val="00A81385"/>
    <w:rsid w:val="00A84342"/>
    <w:rsid w:val="00A8F995"/>
    <w:rsid w:val="00A9128F"/>
    <w:rsid w:val="00A9512D"/>
    <w:rsid w:val="00A967E7"/>
    <w:rsid w:val="00AA706B"/>
    <w:rsid w:val="00AA7289"/>
    <w:rsid w:val="00AB034F"/>
    <w:rsid w:val="00AB0948"/>
    <w:rsid w:val="00AB5320"/>
    <w:rsid w:val="00AC0469"/>
    <w:rsid w:val="00AC1984"/>
    <w:rsid w:val="00AC4C10"/>
    <w:rsid w:val="00AD5A6D"/>
    <w:rsid w:val="00AE0717"/>
    <w:rsid w:val="00AE7127"/>
    <w:rsid w:val="00AF0F7D"/>
    <w:rsid w:val="00AF1B5B"/>
    <w:rsid w:val="00AF3B4D"/>
    <w:rsid w:val="00AF4C55"/>
    <w:rsid w:val="00AF5A77"/>
    <w:rsid w:val="00B00553"/>
    <w:rsid w:val="00B00940"/>
    <w:rsid w:val="00B00A08"/>
    <w:rsid w:val="00B11A25"/>
    <w:rsid w:val="00B139BF"/>
    <w:rsid w:val="00B157BC"/>
    <w:rsid w:val="00B242F0"/>
    <w:rsid w:val="00B24FD2"/>
    <w:rsid w:val="00B25D7A"/>
    <w:rsid w:val="00B34E53"/>
    <w:rsid w:val="00B37F38"/>
    <w:rsid w:val="00B42535"/>
    <w:rsid w:val="00B45AFB"/>
    <w:rsid w:val="00B5507F"/>
    <w:rsid w:val="00B62C73"/>
    <w:rsid w:val="00B64F2E"/>
    <w:rsid w:val="00B75255"/>
    <w:rsid w:val="00B8065C"/>
    <w:rsid w:val="00B81432"/>
    <w:rsid w:val="00B8208A"/>
    <w:rsid w:val="00B8702B"/>
    <w:rsid w:val="00B875C9"/>
    <w:rsid w:val="00B9210F"/>
    <w:rsid w:val="00B9481E"/>
    <w:rsid w:val="00BA0AE8"/>
    <w:rsid w:val="00BA605D"/>
    <w:rsid w:val="00BB0AAE"/>
    <w:rsid w:val="00BB209F"/>
    <w:rsid w:val="00BB29A2"/>
    <w:rsid w:val="00BC69A2"/>
    <w:rsid w:val="00BD6BE3"/>
    <w:rsid w:val="00BE3F1D"/>
    <w:rsid w:val="00C013B7"/>
    <w:rsid w:val="00C07663"/>
    <w:rsid w:val="00C20AEA"/>
    <w:rsid w:val="00C23088"/>
    <w:rsid w:val="00C257C2"/>
    <w:rsid w:val="00C261C2"/>
    <w:rsid w:val="00C276EE"/>
    <w:rsid w:val="00C34A99"/>
    <w:rsid w:val="00C42BCA"/>
    <w:rsid w:val="00C47F76"/>
    <w:rsid w:val="00C54104"/>
    <w:rsid w:val="00C65155"/>
    <w:rsid w:val="00C656FC"/>
    <w:rsid w:val="00C70C4B"/>
    <w:rsid w:val="00C725BC"/>
    <w:rsid w:val="00C7745A"/>
    <w:rsid w:val="00C77D04"/>
    <w:rsid w:val="00C82556"/>
    <w:rsid w:val="00C855F5"/>
    <w:rsid w:val="00C862AC"/>
    <w:rsid w:val="00C91374"/>
    <w:rsid w:val="00CA222F"/>
    <w:rsid w:val="00CA3AA7"/>
    <w:rsid w:val="00CB44BD"/>
    <w:rsid w:val="00CC103D"/>
    <w:rsid w:val="00CC1313"/>
    <w:rsid w:val="00CC1BE1"/>
    <w:rsid w:val="00CC68B4"/>
    <w:rsid w:val="00CC7C6B"/>
    <w:rsid w:val="00CE3382"/>
    <w:rsid w:val="00CE66FB"/>
    <w:rsid w:val="00CE7911"/>
    <w:rsid w:val="00D00EB6"/>
    <w:rsid w:val="00D01FBE"/>
    <w:rsid w:val="00D02507"/>
    <w:rsid w:val="00D05FB1"/>
    <w:rsid w:val="00D06F82"/>
    <w:rsid w:val="00D21390"/>
    <w:rsid w:val="00D3444C"/>
    <w:rsid w:val="00D3676D"/>
    <w:rsid w:val="00D3724A"/>
    <w:rsid w:val="00D40640"/>
    <w:rsid w:val="00D42197"/>
    <w:rsid w:val="00D4288A"/>
    <w:rsid w:val="00D42949"/>
    <w:rsid w:val="00D43420"/>
    <w:rsid w:val="00D445E7"/>
    <w:rsid w:val="00D504B2"/>
    <w:rsid w:val="00D535F5"/>
    <w:rsid w:val="00D573B1"/>
    <w:rsid w:val="00D60108"/>
    <w:rsid w:val="00D61FF7"/>
    <w:rsid w:val="00D62CA1"/>
    <w:rsid w:val="00D63858"/>
    <w:rsid w:val="00D6537F"/>
    <w:rsid w:val="00D7473E"/>
    <w:rsid w:val="00D757FD"/>
    <w:rsid w:val="00D92760"/>
    <w:rsid w:val="00D956B0"/>
    <w:rsid w:val="00D9571E"/>
    <w:rsid w:val="00DB3ED5"/>
    <w:rsid w:val="00DC0836"/>
    <w:rsid w:val="00DC2BEF"/>
    <w:rsid w:val="00DD3209"/>
    <w:rsid w:val="00DE6A29"/>
    <w:rsid w:val="00E01CCE"/>
    <w:rsid w:val="00E1377B"/>
    <w:rsid w:val="00E14255"/>
    <w:rsid w:val="00E23846"/>
    <w:rsid w:val="00E257F8"/>
    <w:rsid w:val="00E3524B"/>
    <w:rsid w:val="00E41F90"/>
    <w:rsid w:val="00E43979"/>
    <w:rsid w:val="00E45726"/>
    <w:rsid w:val="00E45858"/>
    <w:rsid w:val="00E649D8"/>
    <w:rsid w:val="00E6611B"/>
    <w:rsid w:val="00E70FD1"/>
    <w:rsid w:val="00E72F81"/>
    <w:rsid w:val="00E82379"/>
    <w:rsid w:val="00E82E5E"/>
    <w:rsid w:val="00E82F77"/>
    <w:rsid w:val="00EA3091"/>
    <w:rsid w:val="00EA51EF"/>
    <w:rsid w:val="00EA6291"/>
    <w:rsid w:val="00EB006F"/>
    <w:rsid w:val="00EC0C07"/>
    <w:rsid w:val="00EC4378"/>
    <w:rsid w:val="00EE12C8"/>
    <w:rsid w:val="00EE1667"/>
    <w:rsid w:val="00EE74CB"/>
    <w:rsid w:val="00EF5C6C"/>
    <w:rsid w:val="00EF6E53"/>
    <w:rsid w:val="00F0223F"/>
    <w:rsid w:val="00F0680B"/>
    <w:rsid w:val="00F11AB7"/>
    <w:rsid w:val="00F13BA0"/>
    <w:rsid w:val="00F21779"/>
    <w:rsid w:val="00F36619"/>
    <w:rsid w:val="00F37706"/>
    <w:rsid w:val="00F423F7"/>
    <w:rsid w:val="00F438C7"/>
    <w:rsid w:val="00F5065F"/>
    <w:rsid w:val="00F538A8"/>
    <w:rsid w:val="00F54011"/>
    <w:rsid w:val="00F55735"/>
    <w:rsid w:val="00F606A9"/>
    <w:rsid w:val="00F61AF2"/>
    <w:rsid w:val="00F623BC"/>
    <w:rsid w:val="00F6554D"/>
    <w:rsid w:val="00F67031"/>
    <w:rsid w:val="00F67922"/>
    <w:rsid w:val="00F747BE"/>
    <w:rsid w:val="00F82F94"/>
    <w:rsid w:val="00F90AEF"/>
    <w:rsid w:val="00F97514"/>
    <w:rsid w:val="00FA77C5"/>
    <w:rsid w:val="00FB799E"/>
    <w:rsid w:val="00FC3107"/>
    <w:rsid w:val="00FC4D66"/>
    <w:rsid w:val="00FC6565"/>
    <w:rsid w:val="00FD3F61"/>
    <w:rsid w:val="00FE4E24"/>
    <w:rsid w:val="00FF3E8F"/>
    <w:rsid w:val="00FF6070"/>
    <w:rsid w:val="00FF7E7D"/>
    <w:rsid w:val="0220F517"/>
    <w:rsid w:val="1539D6C1"/>
    <w:rsid w:val="1FE37339"/>
    <w:rsid w:val="22344157"/>
    <w:rsid w:val="2BD29C73"/>
    <w:rsid w:val="2C289E8C"/>
    <w:rsid w:val="319CE103"/>
    <w:rsid w:val="35F832D6"/>
    <w:rsid w:val="3B9AE31D"/>
    <w:rsid w:val="43610EA1"/>
    <w:rsid w:val="49A67E2B"/>
    <w:rsid w:val="4A437C6D"/>
    <w:rsid w:val="5ABEE0C4"/>
    <w:rsid w:val="709291CB"/>
    <w:rsid w:val="77ECC329"/>
    <w:rsid w:val="7892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487E"/>
  <w15:chartTrackingRefBased/>
  <w15:docId w15:val="{2B246A99-0218-4ADA-9A81-4AFE852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A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Modern TOC"/>
    <w:basedOn w:val="Normal"/>
    <w:next w:val="Normal"/>
    <w:autoRedefine/>
    <w:uiPriority w:val="39"/>
    <w:unhideWhenUsed/>
    <w:qFormat/>
    <w:rsid w:val="00BA0AE8"/>
    <w:pPr>
      <w:tabs>
        <w:tab w:val="right" w:pos="6192"/>
        <w:tab w:val="right" w:leader="dot" w:pos="7200"/>
      </w:tabs>
      <w:spacing w:beforeLines="50" w:before="120" w:afterLines="50" w:line="240" w:lineRule="auto"/>
      <w:ind w:right="-86"/>
    </w:pPr>
    <w:rPr>
      <w:rFonts w:ascii="Gotham Book" w:eastAsiaTheme="minorHAnsi" w:hAnsi="Gotham Book" w:cstheme="minorBidi"/>
      <w:color w:val="auto"/>
      <w:kern w:val="0"/>
      <w:sz w:val="24"/>
      <w:szCs w:val="144"/>
      <w14:ligatures w14:val="none"/>
      <w14:cntxtAlts w14:val="0"/>
    </w:rPr>
  </w:style>
  <w:style w:type="paragraph" w:customStyle="1" w:styleId="Modern">
    <w:name w:val="Modern"/>
    <w:basedOn w:val="Normal"/>
    <w:rsid w:val="00710101"/>
    <w:pPr>
      <w:spacing w:line="240" w:lineRule="auto"/>
    </w:pPr>
    <w:rPr>
      <w:rFonts w:ascii="Gotham Bold" w:hAnsi="Gotham Bold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0101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10101"/>
    <w:rPr>
      <w:color w:val="0563C1" w:themeColor="hyperlink"/>
      <w:u w:val="single"/>
    </w:rPr>
  </w:style>
  <w:style w:type="paragraph" w:customStyle="1" w:styleId="ModernHeader">
    <w:name w:val="Modern Header"/>
    <w:basedOn w:val="Normal"/>
    <w:autoRedefine/>
    <w:qFormat/>
    <w:rsid w:val="00272427"/>
    <w:pPr>
      <w:widowControl w:val="0"/>
      <w:tabs>
        <w:tab w:val="right" w:pos="6030"/>
      </w:tabs>
      <w:spacing w:beforeLines="40" w:before="96" w:afterLines="40" w:after="96" w:line="240" w:lineRule="auto"/>
    </w:pPr>
    <w:rPr>
      <w:rFonts w:ascii="Gotham Bold" w:hAnsi="Gotham Bold"/>
      <w:spacing w:val="4"/>
      <w:sz w:val="28"/>
      <w:szCs w:val="2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70FD1"/>
    <w:pPr>
      <w:tabs>
        <w:tab w:val="center" w:pos="4680"/>
        <w:tab w:val="right" w:pos="936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10101"/>
    <w:pPr>
      <w:spacing w:after="100"/>
      <w:ind w:left="200"/>
    </w:pPr>
  </w:style>
  <w:style w:type="character" w:customStyle="1" w:styleId="HeaderChar">
    <w:name w:val="Header Char"/>
    <w:basedOn w:val="DefaultParagraphFont"/>
    <w:link w:val="Header"/>
    <w:uiPriority w:val="99"/>
    <w:rsid w:val="00E70FD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7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D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evDescription">
    <w:name w:val="Bev Description"/>
    <w:next w:val="BevName"/>
    <w:link w:val="BevDescriptionChar"/>
    <w:qFormat/>
    <w:rsid w:val="00165683"/>
    <w:pPr>
      <w:widowControl w:val="0"/>
      <w:tabs>
        <w:tab w:val="right" w:pos="6192"/>
      </w:tabs>
      <w:spacing w:line="280" w:lineRule="exact"/>
    </w:pPr>
    <w:rPr>
      <w:rFonts w:ascii="Gotham Book" w:eastAsia="Times New Roman" w:hAnsi="Gotham Book" w:cs="Calibri"/>
      <w:color w:val="000000"/>
      <w:kern w:val="28"/>
      <w:sz w:val="18"/>
      <w:szCs w:val="17"/>
      <w14:cntxtAlts/>
    </w:rPr>
  </w:style>
  <w:style w:type="paragraph" w:customStyle="1" w:styleId="BevName">
    <w:name w:val="Bev Name"/>
    <w:next w:val="WineListing"/>
    <w:link w:val="BevNameChar"/>
    <w:qFormat/>
    <w:rsid w:val="00E41F90"/>
    <w:pPr>
      <w:spacing w:before="240" w:after="60" w:line="260" w:lineRule="exact"/>
    </w:pPr>
    <w:rPr>
      <w:rFonts w:ascii="Gotham Book" w:eastAsia="Times New Roman" w:hAnsi="Gotham Book" w:cs="Calibri"/>
      <w:color w:val="000000"/>
      <w:kern w:val="28"/>
      <w:sz w:val="24"/>
      <w14:cntxtAlts/>
    </w:rPr>
  </w:style>
  <w:style w:type="character" w:customStyle="1" w:styleId="BevDescriptionChar">
    <w:name w:val="Bev Description Char"/>
    <w:basedOn w:val="DefaultParagraphFont"/>
    <w:link w:val="BevDescription"/>
    <w:rsid w:val="00165683"/>
    <w:rPr>
      <w:rFonts w:ascii="Gotham Book" w:eastAsia="Times New Roman" w:hAnsi="Gotham Book" w:cs="Calibri"/>
      <w:color w:val="000000"/>
      <w:kern w:val="28"/>
      <w:sz w:val="18"/>
      <w:szCs w:val="17"/>
      <w14:cntxtAlts/>
    </w:rPr>
  </w:style>
  <w:style w:type="paragraph" w:customStyle="1" w:styleId="ModSubHeader">
    <w:name w:val="Mod Sub Header"/>
    <w:basedOn w:val="Normal"/>
    <w:next w:val="WineListing"/>
    <w:link w:val="ModSubHeaderChar"/>
    <w:qFormat/>
    <w:rsid w:val="00A73007"/>
    <w:pPr>
      <w:widowControl w:val="0"/>
      <w:tabs>
        <w:tab w:val="right" w:pos="6192"/>
      </w:tabs>
      <w:spacing w:before="240" w:after="360" w:line="240" w:lineRule="auto"/>
    </w:pPr>
    <w:rPr>
      <w:rFonts w:ascii="Gotham Medium" w:hAnsi="Gotham Medium"/>
      <w:spacing w:val="2"/>
      <w:sz w:val="24"/>
      <w:szCs w:val="22"/>
      <w14:ligatures w14:val="none"/>
    </w:rPr>
  </w:style>
  <w:style w:type="character" w:customStyle="1" w:styleId="BevNameChar">
    <w:name w:val="Bev Name Char"/>
    <w:basedOn w:val="DefaultParagraphFont"/>
    <w:link w:val="BevName"/>
    <w:rsid w:val="00E41F90"/>
    <w:rPr>
      <w:rFonts w:ascii="Gotham Book" w:eastAsia="Times New Roman" w:hAnsi="Gotham Book" w:cs="Calibri"/>
      <w:color w:val="000000"/>
      <w:kern w:val="28"/>
      <w:sz w:val="24"/>
      <w14:cntxtAlts/>
    </w:rPr>
  </w:style>
  <w:style w:type="character" w:customStyle="1" w:styleId="ModSubHeaderChar">
    <w:name w:val="Mod Sub Header Char"/>
    <w:basedOn w:val="DefaultParagraphFont"/>
    <w:link w:val="ModSubHeader"/>
    <w:rsid w:val="00A73007"/>
    <w:rPr>
      <w:rFonts w:ascii="Gotham Medium" w:eastAsia="Times New Roman" w:hAnsi="Gotham Medium" w:cs="Calibri"/>
      <w:color w:val="000000"/>
      <w:spacing w:val="2"/>
      <w:kern w:val="28"/>
      <w:sz w:val="24"/>
      <w14:cntxtAlts/>
    </w:rPr>
  </w:style>
  <w:style w:type="paragraph" w:customStyle="1" w:styleId="WineListing">
    <w:name w:val="Wine Listing"/>
    <w:basedOn w:val="BevDescription"/>
    <w:qFormat/>
    <w:rsid w:val="00C7745A"/>
    <w:pPr>
      <w:tabs>
        <w:tab w:val="clear" w:pos="6192"/>
        <w:tab w:val="right" w:pos="4770"/>
        <w:tab w:val="right" w:pos="5130"/>
        <w:tab w:val="right" w:pos="5670"/>
        <w:tab w:val="right" w:pos="6030"/>
      </w:tabs>
      <w:spacing w:after="360" w:line="360" w:lineRule="exact"/>
    </w:pPr>
    <w:rPr>
      <w:sz w:val="20"/>
    </w:rPr>
  </w:style>
  <w:style w:type="character" w:styleId="SubtleEmphasis">
    <w:name w:val="Subtle Emphasis"/>
    <w:basedOn w:val="DefaultParagraphFont"/>
    <w:uiPriority w:val="19"/>
    <w:qFormat/>
    <w:rsid w:val="0042759D"/>
    <w:rPr>
      <w:i/>
      <w:iCs/>
      <w:color w:val="404040" w:themeColor="text1" w:themeTint="BF"/>
    </w:rPr>
  </w:style>
  <w:style w:type="character" w:customStyle="1" w:styleId="BevNameType">
    <w:name w:val="Bev Name Type"/>
    <w:basedOn w:val="BevNameChar"/>
    <w:uiPriority w:val="1"/>
    <w:qFormat/>
    <w:rsid w:val="00F55735"/>
    <w:rPr>
      <w:rFonts w:ascii="Gotham Book" w:eastAsia="Times New Roman" w:hAnsi="Gotham Book" w:cs="Calibri"/>
      <w:color w:val="000000"/>
      <w:kern w:val="28"/>
      <w:sz w:val="24"/>
      <w:szCs w:val="22"/>
      <w14:cntxtAlts/>
    </w:rPr>
  </w:style>
  <w:style w:type="character" w:customStyle="1" w:styleId="WineListingType">
    <w:name w:val="Wine Listing Type"/>
    <w:basedOn w:val="DefaultParagraphFont"/>
    <w:uiPriority w:val="1"/>
    <w:qFormat/>
    <w:rsid w:val="00165683"/>
  </w:style>
  <w:style w:type="paragraph" w:customStyle="1" w:styleId="TeaDescription">
    <w:name w:val="Tea Description"/>
    <w:qFormat/>
    <w:rsid w:val="00350E4E"/>
    <w:rPr>
      <w:rFonts w:ascii="Gotham Book" w:eastAsia="Times New Roman" w:hAnsi="Gotham Book" w:cs="Calibri"/>
      <w:color w:val="000000"/>
      <w:kern w:val="28"/>
      <w:sz w:val="18"/>
      <w:szCs w:val="18"/>
      <w14:cntxtAlts/>
    </w:rPr>
  </w:style>
  <w:style w:type="paragraph" w:customStyle="1" w:styleId="paragraph">
    <w:name w:val="paragraph"/>
    <w:basedOn w:val="Normal"/>
    <w:rsid w:val="0063272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632729"/>
  </w:style>
  <w:style w:type="character" w:customStyle="1" w:styleId="eop">
    <w:name w:val="eop"/>
    <w:basedOn w:val="DefaultParagraphFont"/>
    <w:rsid w:val="00632729"/>
  </w:style>
  <w:style w:type="character" w:customStyle="1" w:styleId="tabchar">
    <w:name w:val="tabchar"/>
    <w:basedOn w:val="DefaultParagraphFont"/>
    <w:rsid w:val="0063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7F9C8FC0FE54AAAA23A6205B234D5" ma:contentTypeVersion="13" ma:contentTypeDescription="Create a new document." ma:contentTypeScope="" ma:versionID="8a04eb0df48970b1135ed8041b855f22">
  <xsd:schema xmlns:xsd="http://www.w3.org/2001/XMLSchema" xmlns:xs="http://www.w3.org/2001/XMLSchema" xmlns:p="http://schemas.microsoft.com/office/2006/metadata/properties" xmlns:ns2="3edb1cf8-8d97-4ae4-9a5e-f99bffc3abca" xmlns:ns3="d949da2d-a2da-4bde-af3f-99ce74807159" targetNamespace="http://schemas.microsoft.com/office/2006/metadata/properties" ma:root="true" ma:fieldsID="7713300aeafe1346cd4fc54b2209ce64" ns2:_="" ns3:_="">
    <xsd:import namespace="3edb1cf8-8d97-4ae4-9a5e-f99bffc3abca"/>
    <xsd:import namespace="d949da2d-a2da-4bde-af3f-99ce74807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b1cf8-8d97-4ae4-9a5e-f99bffc3a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9da2d-a2da-4bde-af3f-99ce74807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C84C-011E-4FD6-9832-9D77CF611F5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d949da2d-a2da-4bde-af3f-99ce74807159"/>
    <ds:schemaRef ds:uri="http://purl.org/dc/dcmitype/"/>
    <ds:schemaRef ds:uri="3edb1cf8-8d97-4ae4-9a5e-f99bffc3abca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8E7F73-1C0D-4CC2-9C9D-DB57F4D85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b1cf8-8d97-4ae4-9a5e-f99bffc3abca"/>
    <ds:schemaRef ds:uri="d949da2d-a2da-4bde-af3f-99ce74807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1C6CD-FACF-463A-A544-8A7EE088E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BCC93-A865-4E6C-AC82-339A4E55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Arnold</dc:creator>
  <cp:keywords/>
  <dc:description/>
  <cp:lastModifiedBy>Somm Team</cp:lastModifiedBy>
  <cp:revision>2</cp:revision>
  <cp:lastPrinted>2021-11-26T16:07:00Z</cp:lastPrinted>
  <dcterms:created xsi:type="dcterms:W3CDTF">2021-12-03T17:45:00Z</dcterms:created>
  <dcterms:modified xsi:type="dcterms:W3CDTF">2021-12-03T17:45:00Z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0x0101000EB7F9C8FC0FE54AAAA23A6205B234D5</vt:lpwstr>
  </property>
</Properties>
</file>