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DE18" w14:textId="77777777" w:rsidR="0051459E" w:rsidRDefault="0051459E" w:rsidP="0051459E">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FLANIGAN’S ENTERPRISES, INC.</w:t>
      </w:r>
      <w:r w:rsidRPr="0051459E">
        <w:rPr>
          <w:rFonts w:ascii="Times New Roman" w:eastAsia="Times New Roman" w:hAnsi="Times New Roman" w:cs="Times New Roman"/>
          <w:b/>
          <w:bCs/>
          <w:color w:val="000000"/>
          <w:sz w:val="22"/>
          <w:szCs w:val="22"/>
        </w:rPr>
        <w:t xml:space="preserve"> RECEIVES NYSE NOTICE </w:t>
      </w:r>
    </w:p>
    <w:p w14:paraId="0C86CF01" w14:textId="395F8425" w:rsidR="0051459E" w:rsidRDefault="0051459E" w:rsidP="0051459E">
      <w:pPr>
        <w:jc w:val="center"/>
        <w:rPr>
          <w:rFonts w:ascii="Times New Roman" w:eastAsia="Times New Roman" w:hAnsi="Times New Roman" w:cs="Times New Roman"/>
          <w:b/>
          <w:bCs/>
          <w:color w:val="000000"/>
          <w:sz w:val="22"/>
          <w:szCs w:val="22"/>
        </w:rPr>
      </w:pPr>
      <w:r w:rsidRPr="0051459E">
        <w:rPr>
          <w:rFonts w:ascii="Times New Roman" w:eastAsia="Times New Roman" w:hAnsi="Times New Roman" w:cs="Times New Roman"/>
          <w:b/>
          <w:bCs/>
          <w:color w:val="000000"/>
          <w:sz w:val="22"/>
          <w:szCs w:val="22"/>
        </w:rPr>
        <w:t>REGARDING LATE FORM 10-</w:t>
      </w:r>
      <w:r>
        <w:rPr>
          <w:rFonts w:ascii="Times New Roman" w:eastAsia="Times New Roman" w:hAnsi="Times New Roman" w:cs="Times New Roman"/>
          <w:b/>
          <w:bCs/>
          <w:color w:val="000000"/>
          <w:sz w:val="22"/>
          <w:szCs w:val="22"/>
        </w:rPr>
        <w:t>Q</w:t>
      </w:r>
      <w:r w:rsidRPr="0051459E">
        <w:rPr>
          <w:rFonts w:ascii="Times New Roman" w:eastAsia="Times New Roman" w:hAnsi="Times New Roman" w:cs="Times New Roman"/>
          <w:b/>
          <w:bCs/>
          <w:color w:val="000000"/>
          <w:sz w:val="22"/>
          <w:szCs w:val="22"/>
        </w:rPr>
        <w:t xml:space="preserve"> FILING</w:t>
      </w:r>
    </w:p>
    <w:p w14:paraId="6CF2E70B" w14:textId="77777777" w:rsidR="0051459E" w:rsidRPr="0051459E" w:rsidRDefault="0051459E" w:rsidP="0051459E">
      <w:pPr>
        <w:rPr>
          <w:rFonts w:ascii="Times New Roman" w:eastAsia="Times New Roman" w:hAnsi="Times New Roman" w:cs="Times New Roman"/>
          <w:color w:val="000000"/>
          <w:sz w:val="22"/>
          <w:szCs w:val="22"/>
        </w:rPr>
      </w:pPr>
    </w:p>
    <w:p w14:paraId="5435BAD5" w14:textId="77777777" w:rsidR="0051459E" w:rsidRPr="0051459E" w:rsidRDefault="0051459E" w:rsidP="0051459E">
      <w:pPr>
        <w:jc w:val="center"/>
        <w:rPr>
          <w:rFonts w:ascii="Times New Roman" w:eastAsia="Times New Roman" w:hAnsi="Times New Roman" w:cs="Times New Roman"/>
          <w:color w:val="000000"/>
          <w:sz w:val="22"/>
          <w:szCs w:val="22"/>
        </w:rPr>
      </w:pPr>
    </w:p>
    <w:p w14:paraId="7F613F41" w14:textId="6FF92B23" w:rsidR="00B31208" w:rsidRPr="0050151A" w:rsidRDefault="0051459E" w:rsidP="0050151A">
      <w:pPr>
        <w:ind w:firstLine="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FORT LAUDERDALE, FL</w:t>
      </w:r>
      <w:r w:rsidRPr="0051459E">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February 28, 2023</w:t>
      </w:r>
      <w:r w:rsidRPr="0051459E">
        <w:rPr>
          <w:rFonts w:ascii="Times New Roman" w:eastAsia="Times New Roman" w:hAnsi="Times New Roman" w:cs="Times New Roman"/>
          <w:color w:val="000000"/>
          <w:sz w:val="22"/>
          <w:szCs w:val="22"/>
        </w:rPr>
        <w:t xml:space="preserve"> – Flanigan’s Enterprises, Inc. (NYSE American: </w:t>
      </w:r>
      <w:r>
        <w:rPr>
          <w:rFonts w:ascii="Times New Roman" w:eastAsia="Times New Roman" w:hAnsi="Times New Roman" w:cs="Times New Roman"/>
          <w:color w:val="000000"/>
          <w:sz w:val="22"/>
          <w:szCs w:val="22"/>
        </w:rPr>
        <w:t>BDL</w:t>
      </w:r>
      <w:r w:rsidRPr="0051459E">
        <w:rPr>
          <w:rFonts w:ascii="Times New Roman" w:eastAsia="Times New Roman" w:hAnsi="Times New Roman" w:cs="Times New Roman"/>
          <w:color w:val="000000"/>
          <w:sz w:val="22"/>
          <w:szCs w:val="22"/>
        </w:rPr>
        <w:t xml:space="preserve">), </w:t>
      </w:r>
      <w:r w:rsidR="00B31208" w:rsidRPr="0051459E">
        <w:rPr>
          <w:rFonts w:ascii="Times New Roman" w:eastAsia="Times New Roman" w:hAnsi="Times New Roman" w:cs="Times New Roman"/>
          <w:color w:val="000000"/>
          <w:sz w:val="22"/>
          <w:szCs w:val="22"/>
        </w:rPr>
        <w:t>owners and operators of the "Flanigan's Seafood Bar and Grill" restaurants and "Big Daddy's" retail package liquor stores</w:t>
      </w:r>
      <w:r w:rsidR="00B31208" w:rsidRPr="00B31208">
        <w:rPr>
          <w:rFonts w:ascii="Times New Roman" w:eastAsia="Times New Roman" w:hAnsi="Times New Roman" w:cs="Times New Roman"/>
          <w:color w:val="000000"/>
          <w:sz w:val="22"/>
          <w:szCs w:val="22"/>
        </w:rPr>
        <w:t xml:space="preserve"> </w:t>
      </w:r>
      <w:r w:rsidR="00B31208">
        <w:rPr>
          <w:rFonts w:ascii="Times New Roman" w:eastAsia="Times New Roman" w:hAnsi="Times New Roman" w:cs="Times New Roman"/>
          <w:color w:val="000000"/>
          <w:sz w:val="22"/>
          <w:szCs w:val="22"/>
        </w:rPr>
        <w:t>(the “Company</w:t>
      </w:r>
      <w:r w:rsidR="00CB1C25">
        <w:rPr>
          <w:rFonts w:ascii="Times New Roman" w:eastAsia="Times New Roman" w:hAnsi="Times New Roman" w:cs="Times New Roman"/>
          <w:color w:val="000000"/>
          <w:sz w:val="22"/>
          <w:szCs w:val="22"/>
        </w:rPr>
        <w:t>,</w:t>
      </w:r>
      <w:r w:rsidR="00B31208">
        <w:rPr>
          <w:rFonts w:ascii="Times New Roman" w:eastAsia="Times New Roman" w:hAnsi="Times New Roman" w:cs="Times New Roman"/>
          <w:color w:val="000000"/>
          <w:sz w:val="22"/>
          <w:szCs w:val="22"/>
        </w:rPr>
        <w:t>”</w:t>
      </w:r>
      <w:r w:rsidR="00CB1C25">
        <w:rPr>
          <w:rFonts w:ascii="Times New Roman" w:eastAsia="Times New Roman" w:hAnsi="Times New Roman" w:cs="Times New Roman"/>
          <w:color w:val="000000"/>
          <w:sz w:val="22"/>
          <w:szCs w:val="22"/>
        </w:rPr>
        <w:t xml:space="preserve"> “we”</w:t>
      </w:r>
      <w:r w:rsidR="00B31208">
        <w:rPr>
          <w:rFonts w:ascii="Times New Roman" w:eastAsia="Times New Roman" w:hAnsi="Times New Roman" w:cs="Times New Roman"/>
          <w:color w:val="000000"/>
          <w:sz w:val="22"/>
          <w:szCs w:val="22"/>
        </w:rPr>
        <w:t>),</w:t>
      </w:r>
      <w:r w:rsidR="00B31208" w:rsidRPr="0051459E">
        <w:rPr>
          <w:rFonts w:ascii="Times New Roman" w:eastAsia="Times New Roman" w:hAnsi="Times New Roman" w:cs="Times New Roman"/>
          <w:color w:val="000000"/>
          <w:sz w:val="22"/>
          <w:szCs w:val="22"/>
        </w:rPr>
        <w:t xml:space="preserve"> </w:t>
      </w:r>
      <w:r w:rsidR="00B31208">
        <w:rPr>
          <w:rFonts w:ascii="Times New Roman" w:eastAsia="Times New Roman" w:hAnsi="Times New Roman" w:cs="Times New Roman"/>
          <w:color w:val="000000"/>
          <w:sz w:val="22"/>
          <w:szCs w:val="22"/>
        </w:rPr>
        <w:t>announced today that it</w:t>
      </w:r>
      <w:r w:rsidR="00B31208" w:rsidRPr="00B31208">
        <w:rPr>
          <w:rFonts w:ascii="Times New Roman" w:hAnsi="Times New Roman" w:cs="Times New Roman"/>
          <w:color w:val="000000"/>
          <w:sz w:val="22"/>
          <w:szCs w:val="22"/>
          <w:shd w:val="clear" w:color="auto" w:fill="FEFEFE"/>
        </w:rPr>
        <w:t xml:space="preserve"> received a notice from the New York Stock Exchange (“NYSE”) indicating that, because the Company did not timely file its Quarterly Report on Form 10-Q for the quarter ended </w:t>
      </w:r>
      <w:r w:rsidR="00B31208">
        <w:rPr>
          <w:rFonts w:ascii="Times New Roman" w:hAnsi="Times New Roman" w:cs="Times New Roman"/>
          <w:color w:val="000000"/>
          <w:sz w:val="22"/>
          <w:szCs w:val="22"/>
          <w:shd w:val="clear" w:color="auto" w:fill="FEFEFE"/>
        </w:rPr>
        <w:t>December 31</w:t>
      </w:r>
      <w:r w:rsidR="00B31208" w:rsidRPr="00B31208">
        <w:rPr>
          <w:rFonts w:ascii="Times New Roman" w:hAnsi="Times New Roman" w:cs="Times New Roman"/>
          <w:color w:val="000000"/>
          <w:sz w:val="22"/>
          <w:szCs w:val="22"/>
          <w:shd w:val="clear" w:color="auto" w:fill="FEFEFE"/>
        </w:rPr>
        <w:t>, 2022 (the “Form 10-Q”), it is not in compliance with the NYSE America</w:t>
      </w:r>
      <w:r w:rsidR="003636CB">
        <w:rPr>
          <w:rFonts w:ascii="Times New Roman" w:hAnsi="Times New Roman" w:cs="Times New Roman"/>
          <w:color w:val="000000"/>
          <w:sz w:val="22"/>
          <w:szCs w:val="22"/>
          <w:shd w:val="clear" w:color="auto" w:fill="FEFEFE"/>
        </w:rPr>
        <w:t>n</w:t>
      </w:r>
      <w:r w:rsidR="00B31208" w:rsidRPr="00B31208">
        <w:rPr>
          <w:rFonts w:ascii="Times New Roman" w:hAnsi="Times New Roman" w:cs="Times New Roman"/>
          <w:color w:val="000000"/>
          <w:sz w:val="22"/>
          <w:szCs w:val="22"/>
          <w:shd w:val="clear" w:color="auto" w:fill="FEFEFE"/>
        </w:rPr>
        <w:t xml:space="preserve">’s continued listing requirements under the timely filing criteria established in the NYSE American Company Guide. Under Section 1007 of the NYSE American Company Guide, the Company could be granted up to 12 months to cure the late filer delinquency. The initial six-month period to regain compliance is </w:t>
      </w:r>
      <w:r w:rsidR="00B31208" w:rsidRPr="0050151A">
        <w:rPr>
          <w:rFonts w:ascii="Times New Roman" w:hAnsi="Times New Roman" w:cs="Times New Roman"/>
          <w:color w:val="000000"/>
          <w:sz w:val="22"/>
          <w:szCs w:val="22"/>
          <w:shd w:val="clear" w:color="auto" w:fill="FEFEFE"/>
        </w:rPr>
        <w:t>automatic and the additional six months is only granted upon request by the Company and approval by the NYSE. The NYSE notice has no immediate effect on the listing or trading of the Company’s securities on the NYSE American. The Company intends to regain compliance with the NYSE listing standards before that date by filing the Form 10-Q with the SEC. The Company will file the Form 10-Q as soon as reasonably practicable.</w:t>
      </w:r>
    </w:p>
    <w:p w14:paraId="17130846" w14:textId="3F36BD60" w:rsidR="0051459E" w:rsidRPr="0051459E" w:rsidRDefault="0051459E" w:rsidP="0050151A">
      <w:pPr>
        <w:jc w:val="both"/>
        <w:rPr>
          <w:rFonts w:ascii="Times New Roman" w:eastAsia="Times New Roman" w:hAnsi="Times New Roman" w:cs="Times New Roman"/>
          <w:color w:val="000000"/>
          <w:sz w:val="22"/>
          <w:szCs w:val="22"/>
        </w:rPr>
      </w:pPr>
    </w:p>
    <w:p w14:paraId="5031147C" w14:textId="77777777" w:rsidR="0051459E" w:rsidRPr="0051459E" w:rsidRDefault="0051459E" w:rsidP="0051459E">
      <w:pPr>
        <w:jc w:val="both"/>
        <w:rPr>
          <w:rFonts w:ascii="Times New Roman" w:eastAsia="Times New Roman" w:hAnsi="Times New Roman" w:cs="Times New Roman"/>
          <w:color w:val="000000"/>
          <w:sz w:val="22"/>
          <w:szCs w:val="22"/>
        </w:rPr>
      </w:pPr>
      <w:r w:rsidRPr="0051459E">
        <w:rPr>
          <w:rFonts w:ascii="Times New Roman" w:eastAsia="Times New Roman" w:hAnsi="Times New Roman" w:cs="Times New Roman"/>
          <w:b/>
          <w:bCs/>
          <w:color w:val="000000"/>
          <w:sz w:val="22"/>
          <w:szCs w:val="22"/>
        </w:rPr>
        <w:t>About Flanigan’s Enterprises, Inc.</w:t>
      </w:r>
    </w:p>
    <w:p w14:paraId="05EBB596" w14:textId="35E0616E" w:rsidR="0051459E" w:rsidRPr="0051459E" w:rsidRDefault="0051459E" w:rsidP="0051459E">
      <w:pPr>
        <w:jc w:val="both"/>
        <w:rPr>
          <w:rFonts w:ascii="Times New Roman" w:eastAsia="Times New Roman" w:hAnsi="Times New Roman" w:cs="Times New Roman"/>
          <w:color w:val="000000"/>
          <w:sz w:val="22"/>
          <w:szCs w:val="22"/>
        </w:rPr>
      </w:pPr>
      <w:r w:rsidRPr="0051459E">
        <w:rPr>
          <w:rFonts w:ascii="Times New Roman" w:eastAsia="Times New Roman" w:hAnsi="Times New Roman" w:cs="Times New Roman"/>
          <w:color w:val="000000"/>
          <w:sz w:val="22"/>
          <w:szCs w:val="22"/>
        </w:rPr>
        <w:t>Flanigan’s Enterprises, Inc. owns and operates the "Flanigan's Seafood Bar and Grill" restaurants and "Big Daddy's</w:t>
      </w:r>
      <w:r w:rsidR="00931B09">
        <w:rPr>
          <w:rFonts w:ascii="Times New Roman" w:eastAsia="Times New Roman" w:hAnsi="Times New Roman" w:cs="Times New Roman"/>
          <w:color w:val="000000"/>
          <w:sz w:val="22"/>
          <w:szCs w:val="22"/>
        </w:rPr>
        <w:t xml:space="preserve"> Liquors</w:t>
      </w:r>
      <w:r w:rsidRPr="0051459E">
        <w:rPr>
          <w:rFonts w:ascii="Times New Roman" w:eastAsia="Times New Roman" w:hAnsi="Times New Roman" w:cs="Times New Roman"/>
          <w:color w:val="000000"/>
          <w:sz w:val="22"/>
          <w:szCs w:val="22"/>
        </w:rPr>
        <w:t>" retail package liquor stores. For more information, please visit </w:t>
      </w:r>
      <w:r w:rsidRPr="0051459E">
        <w:rPr>
          <w:rFonts w:ascii="Times New Roman" w:eastAsia="Times New Roman" w:hAnsi="Times New Roman" w:cs="Times New Roman"/>
          <w:b/>
          <w:bCs/>
          <w:color w:val="000000"/>
          <w:sz w:val="22"/>
          <w:szCs w:val="22"/>
        </w:rPr>
        <w:t>www.flanigans.net.</w:t>
      </w:r>
    </w:p>
    <w:p w14:paraId="3EA1FB7B" w14:textId="77777777" w:rsidR="0051459E" w:rsidRPr="0051459E" w:rsidRDefault="0051459E" w:rsidP="0051459E">
      <w:pPr>
        <w:jc w:val="both"/>
        <w:rPr>
          <w:rFonts w:ascii="Times New Roman" w:eastAsia="Times New Roman" w:hAnsi="Times New Roman" w:cs="Times New Roman"/>
          <w:color w:val="000000"/>
          <w:sz w:val="22"/>
          <w:szCs w:val="22"/>
        </w:rPr>
      </w:pPr>
      <w:r w:rsidRPr="0051459E">
        <w:rPr>
          <w:rFonts w:ascii="Times New Roman" w:eastAsia="Times New Roman" w:hAnsi="Times New Roman" w:cs="Times New Roman"/>
          <w:b/>
          <w:bCs/>
          <w:color w:val="000000"/>
          <w:sz w:val="22"/>
          <w:szCs w:val="22"/>
        </w:rPr>
        <w:t> </w:t>
      </w:r>
    </w:p>
    <w:p w14:paraId="67397C2B" w14:textId="77777777" w:rsidR="0051459E" w:rsidRPr="0051459E" w:rsidRDefault="0051459E" w:rsidP="0051459E">
      <w:pPr>
        <w:jc w:val="both"/>
        <w:rPr>
          <w:rFonts w:ascii="Times New Roman" w:eastAsia="Times New Roman" w:hAnsi="Times New Roman" w:cs="Times New Roman"/>
          <w:color w:val="000000"/>
          <w:sz w:val="22"/>
          <w:szCs w:val="22"/>
        </w:rPr>
      </w:pPr>
      <w:r w:rsidRPr="0051459E">
        <w:rPr>
          <w:rFonts w:ascii="Times New Roman" w:eastAsia="Times New Roman" w:hAnsi="Times New Roman" w:cs="Times New Roman"/>
          <w:b/>
          <w:bCs/>
          <w:color w:val="000000"/>
          <w:sz w:val="22"/>
          <w:szCs w:val="22"/>
        </w:rPr>
        <w:t>Forward-Looking Statements</w:t>
      </w:r>
    </w:p>
    <w:p w14:paraId="235D5956" w14:textId="500D3D88" w:rsidR="0051459E" w:rsidRPr="0051459E" w:rsidRDefault="0051459E" w:rsidP="0051459E">
      <w:pPr>
        <w:jc w:val="both"/>
        <w:rPr>
          <w:rFonts w:ascii="Times New Roman" w:eastAsia="Times New Roman" w:hAnsi="Times New Roman" w:cs="Times New Roman"/>
          <w:i/>
          <w:iCs/>
          <w:color w:val="000000"/>
          <w:sz w:val="22"/>
          <w:szCs w:val="22"/>
        </w:rPr>
      </w:pPr>
      <w:r w:rsidRPr="0051459E">
        <w:rPr>
          <w:rFonts w:ascii="Times New Roman" w:eastAsia="Times New Roman" w:hAnsi="Times New Roman" w:cs="Times New Roman"/>
          <w:i/>
          <w:iCs/>
          <w:color w:val="000000"/>
          <w:sz w:val="22"/>
          <w:szCs w:val="22"/>
        </w:rPr>
        <w:t>Certain statements contained herein are not based on historical fact and are “forward-looking statements” within the meaning of applicable securities laws. Generally, these statements can be identified by the use of words such as “guidance,” “believes,” “estimates,” “anticipates,” “expects,” “on track,” “feels,” “forecasts,” “seeks,” “projects,” “intends,” “plans,” “may,” “will,” “should,” “could,” “would” and similar expressions intended to identify forward-looking statements, although not all forward-looking statements contain these identifying words. These forward-looking statements include all matters that are not historical facts. By their nature, forward-looking statements involve risks and uncertainties that could cause actual results to differ materially from the Company’s forward-looking statements.  The Company assumes no obligation to update any forward-looking statement. These forward-looking statements speak only as of the date of this release. All forward-looking statements are qualified in their entirety by this cautionary statement.</w:t>
      </w:r>
    </w:p>
    <w:p w14:paraId="4098FE6A" w14:textId="77777777" w:rsidR="0051459E" w:rsidRPr="0050151A" w:rsidRDefault="0051459E">
      <w:pPr>
        <w:rPr>
          <w:i/>
          <w:iCs/>
          <w:sz w:val="22"/>
          <w:szCs w:val="22"/>
        </w:rPr>
      </w:pPr>
    </w:p>
    <w:p w14:paraId="29B5D298" w14:textId="4EB2DCC9" w:rsidR="0050151A" w:rsidRDefault="0050151A">
      <w:pPr>
        <w:rPr>
          <w:sz w:val="22"/>
          <w:szCs w:val="22"/>
        </w:rPr>
      </w:pPr>
    </w:p>
    <w:p w14:paraId="3ECCD7AC" w14:textId="4A9DB4BA" w:rsidR="0050151A" w:rsidRPr="0050151A" w:rsidRDefault="0050151A" w:rsidP="0050151A">
      <w:pPr>
        <w:jc w:val="center"/>
        <w:rPr>
          <w:sz w:val="22"/>
          <w:szCs w:val="22"/>
        </w:rPr>
      </w:pPr>
      <w:r>
        <w:rPr>
          <w:sz w:val="22"/>
          <w:szCs w:val="22"/>
        </w:rPr>
        <w:t># # #</w:t>
      </w:r>
    </w:p>
    <w:sectPr w:rsidR="0050151A" w:rsidRPr="00501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9E"/>
    <w:rsid w:val="00235A80"/>
    <w:rsid w:val="003636CB"/>
    <w:rsid w:val="0050151A"/>
    <w:rsid w:val="0051459E"/>
    <w:rsid w:val="00931B09"/>
    <w:rsid w:val="00B31208"/>
    <w:rsid w:val="00B32D7E"/>
    <w:rsid w:val="00CB1C25"/>
    <w:rsid w:val="00D7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E632"/>
  <w15:chartTrackingRefBased/>
  <w15:docId w15:val="{BD943B67-5591-994E-83DA-D6B138B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59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14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85786">
      <w:bodyDiv w:val="1"/>
      <w:marLeft w:val="0"/>
      <w:marRight w:val="0"/>
      <w:marTop w:val="0"/>
      <w:marBottom w:val="0"/>
      <w:divBdr>
        <w:top w:val="none" w:sz="0" w:space="0" w:color="auto"/>
        <w:left w:val="none" w:sz="0" w:space="0" w:color="auto"/>
        <w:bottom w:val="none" w:sz="0" w:space="0" w:color="auto"/>
        <w:right w:val="none" w:sz="0" w:space="0" w:color="auto"/>
      </w:divBdr>
      <w:divsChild>
        <w:div w:id="1987275545">
          <w:marLeft w:val="1006"/>
          <w:marRight w:val="0"/>
          <w:marTop w:val="120"/>
          <w:marBottom w:val="0"/>
          <w:divBdr>
            <w:top w:val="none" w:sz="0" w:space="0" w:color="auto"/>
            <w:left w:val="none" w:sz="0" w:space="0" w:color="auto"/>
            <w:bottom w:val="none" w:sz="0" w:space="0" w:color="auto"/>
            <w:right w:val="none" w:sz="0" w:space="0" w:color="auto"/>
          </w:divBdr>
          <w:divsChild>
            <w:div w:id="2010865120">
              <w:marLeft w:val="0"/>
              <w:marRight w:val="0"/>
              <w:marTop w:val="0"/>
              <w:marBottom w:val="0"/>
              <w:divBdr>
                <w:top w:val="none" w:sz="0" w:space="0" w:color="auto"/>
                <w:left w:val="none" w:sz="0" w:space="0" w:color="auto"/>
                <w:bottom w:val="none" w:sz="0" w:space="0" w:color="auto"/>
                <w:right w:val="none" w:sz="0" w:space="0" w:color="auto"/>
              </w:divBdr>
            </w:div>
          </w:divsChild>
        </w:div>
        <w:div w:id="1133059127">
          <w:marLeft w:val="1006"/>
          <w:marRight w:val="0"/>
          <w:marTop w:val="120"/>
          <w:marBottom w:val="0"/>
          <w:divBdr>
            <w:top w:val="none" w:sz="0" w:space="0" w:color="auto"/>
            <w:left w:val="none" w:sz="0" w:space="0" w:color="auto"/>
            <w:bottom w:val="none" w:sz="0" w:space="0" w:color="auto"/>
            <w:right w:val="none" w:sz="0" w:space="0" w:color="auto"/>
          </w:divBdr>
          <w:divsChild>
            <w:div w:id="1254818638">
              <w:marLeft w:val="0"/>
              <w:marRight w:val="0"/>
              <w:marTop w:val="0"/>
              <w:marBottom w:val="0"/>
              <w:divBdr>
                <w:top w:val="none" w:sz="0" w:space="0" w:color="auto"/>
                <w:left w:val="none" w:sz="0" w:space="0" w:color="auto"/>
                <w:bottom w:val="none" w:sz="0" w:space="0" w:color="auto"/>
                <w:right w:val="none" w:sz="0" w:space="0" w:color="auto"/>
              </w:divBdr>
            </w:div>
          </w:divsChild>
        </w:div>
        <w:div w:id="1960840234">
          <w:marLeft w:val="1006"/>
          <w:marRight w:val="0"/>
          <w:marTop w:val="120"/>
          <w:marBottom w:val="0"/>
          <w:divBdr>
            <w:top w:val="none" w:sz="0" w:space="0" w:color="auto"/>
            <w:left w:val="none" w:sz="0" w:space="0" w:color="auto"/>
            <w:bottom w:val="none" w:sz="0" w:space="0" w:color="auto"/>
            <w:right w:val="none" w:sz="0" w:space="0" w:color="auto"/>
          </w:divBdr>
          <w:divsChild>
            <w:div w:id="149712820">
              <w:marLeft w:val="0"/>
              <w:marRight w:val="0"/>
              <w:marTop w:val="0"/>
              <w:marBottom w:val="0"/>
              <w:divBdr>
                <w:top w:val="none" w:sz="0" w:space="0" w:color="auto"/>
                <w:left w:val="none" w:sz="0" w:space="0" w:color="auto"/>
                <w:bottom w:val="none" w:sz="0" w:space="0" w:color="auto"/>
                <w:right w:val="none" w:sz="0" w:space="0" w:color="auto"/>
              </w:divBdr>
            </w:div>
          </w:divsChild>
        </w:div>
        <w:div w:id="362562154">
          <w:marLeft w:val="1006"/>
          <w:marRight w:val="0"/>
          <w:marTop w:val="120"/>
          <w:marBottom w:val="0"/>
          <w:divBdr>
            <w:top w:val="none" w:sz="0" w:space="0" w:color="auto"/>
            <w:left w:val="none" w:sz="0" w:space="0" w:color="auto"/>
            <w:bottom w:val="none" w:sz="0" w:space="0" w:color="auto"/>
            <w:right w:val="none" w:sz="0" w:space="0" w:color="auto"/>
          </w:divBdr>
          <w:divsChild>
            <w:div w:id="776290262">
              <w:marLeft w:val="0"/>
              <w:marRight w:val="0"/>
              <w:marTop w:val="0"/>
              <w:marBottom w:val="0"/>
              <w:divBdr>
                <w:top w:val="none" w:sz="0" w:space="0" w:color="auto"/>
                <w:left w:val="none" w:sz="0" w:space="0" w:color="auto"/>
                <w:bottom w:val="none" w:sz="0" w:space="0" w:color="auto"/>
                <w:right w:val="none" w:sz="0" w:space="0" w:color="auto"/>
              </w:divBdr>
            </w:div>
          </w:divsChild>
        </w:div>
        <w:div w:id="301354889">
          <w:marLeft w:val="1006"/>
          <w:marRight w:val="0"/>
          <w:marTop w:val="120"/>
          <w:marBottom w:val="0"/>
          <w:divBdr>
            <w:top w:val="none" w:sz="0" w:space="0" w:color="auto"/>
            <w:left w:val="none" w:sz="0" w:space="0" w:color="auto"/>
            <w:bottom w:val="none" w:sz="0" w:space="0" w:color="auto"/>
            <w:right w:val="none" w:sz="0" w:space="0" w:color="auto"/>
          </w:divBdr>
          <w:divsChild>
            <w:div w:id="19479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Menard, Claire</dc:creator>
  <cp:keywords/>
  <dc:description/>
  <cp:lastModifiedBy>Jeff Kastner</cp:lastModifiedBy>
  <cp:revision>2</cp:revision>
  <dcterms:created xsi:type="dcterms:W3CDTF">2023-02-28T15:39:00Z</dcterms:created>
  <dcterms:modified xsi:type="dcterms:W3CDTF">2023-02-28T15:39:00Z</dcterms:modified>
</cp:coreProperties>
</file>